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41" w:rsidRDefault="00C515E8" w:rsidP="00C515E8">
      <w:pPr>
        <w:pStyle w:val="a3"/>
        <w:spacing w:before="0" w:beforeAutospacing="0" w:after="0" w:afterAutospacing="0"/>
        <w:ind w:firstLineChars="200" w:firstLine="422"/>
        <w:jc w:val="center"/>
        <w:rPr>
          <w:rFonts w:ascii="Tahoma" w:hAnsi="Tahoma" w:cs="Tahoma" w:hint="eastAsia"/>
          <w:b/>
          <w:sz w:val="21"/>
          <w:szCs w:val="21"/>
        </w:rPr>
      </w:pPr>
      <w:r w:rsidRPr="00DE541C">
        <w:rPr>
          <w:rFonts w:ascii="Tahoma" w:hAnsi="Tahoma" w:cs="Tahoma"/>
          <w:b/>
          <w:sz w:val="21"/>
          <w:szCs w:val="21"/>
        </w:rPr>
        <w:t>关于举办第六届广东大学生科技学术节之</w:t>
      </w:r>
    </w:p>
    <w:p w:rsidR="00C515E8" w:rsidRPr="00DE541C" w:rsidRDefault="00C515E8" w:rsidP="00C515E8">
      <w:pPr>
        <w:pStyle w:val="a3"/>
        <w:spacing w:before="0" w:beforeAutospacing="0" w:after="0" w:afterAutospacing="0"/>
        <w:ind w:firstLineChars="200" w:firstLine="422"/>
        <w:jc w:val="center"/>
        <w:rPr>
          <w:rFonts w:ascii="Tahoma" w:hAnsi="Tahoma" w:cs="Tahoma"/>
          <w:b/>
          <w:sz w:val="21"/>
          <w:szCs w:val="21"/>
        </w:rPr>
      </w:pPr>
      <w:r w:rsidRPr="00DE541C">
        <w:rPr>
          <w:rFonts w:ascii="Tahoma" w:hAnsi="Tahoma" w:cs="Tahoma"/>
          <w:b/>
          <w:sz w:val="21"/>
          <w:szCs w:val="21"/>
        </w:rPr>
        <w:t xml:space="preserve"> </w:t>
      </w:r>
      <w:r w:rsidRPr="00DE541C">
        <w:rPr>
          <w:rFonts w:ascii="Tahoma" w:hAnsi="Tahoma" w:cs="Tahoma"/>
          <w:b/>
          <w:sz w:val="21"/>
          <w:szCs w:val="21"/>
        </w:rPr>
        <w:t>广东省大学生</w:t>
      </w:r>
      <w:r w:rsidRPr="00AF7F41">
        <w:rPr>
          <w:rFonts w:ascii="Tahoma" w:hAnsi="Tahoma" w:cs="Tahoma"/>
          <w:b/>
          <w:sz w:val="21"/>
          <w:szCs w:val="21"/>
        </w:rPr>
        <w:t>多媒体课件制作大赛</w:t>
      </w:r>
      <w:r w:rsidRPr="00DE541C">
        <w:rPr>
          <w:rFonts w:ascii="Tahoma" w:hAnsi="Tahoma" w:cs="Tahoma"/>
          <w:b/>
          <w:sz w:val="21"/>
          <w:szCs w:val="21"/>
        </w:rPr>
        <w:t>的通知</w:t>
      </w:r>
    </w:p>
    <w:p w:rsidR="00C515E8" w:rsidRPr="00DE541C" w:rsidRDefault="00C515E8" w:rsidP="00C515E8">
      <w:pPr>
        <w:pStyle w:val="a3"/>
        <w:spacing w:before="0" w:beforeAutospacing="0" w:after="0" w:afterAutospacing="0"/>
        <w:jc w:val="both"/>
        <w:rPr>
          <w:rFonts w:ascii="Tahoma" w:hAnsi="Tahoma" w:cs="Tahoma"/>
          <w:sz w:val="21"/>
          <w:szCs w:val="21"/>
        </w:rPr>
      </w:pPr>
      <w:r w:rsidRPr="00DE541C">
        <w:rPr>
          <w:rFonts w:ascii="Tahoma" w:hAnsi="Tahoma" w:cs="Tahoma"/>
          <w:sz w:val="21"/>
          <w:szCs w:val="21"/>
        </w:rPr>
        <w:t>各高等院校：</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sidRPr="00DE541C">
        <w:rPr>
          <w:rFonts w:ascii="Tahoma" w:hAnsi="Tahoma" w:cs="Tahoma"/>
          <w:sz w:val="21"/>
          <w:szCs w:val="21"/>
        </w:rPr>
        <w:t>十二五</w:t>
      </w:r>
      <w:r w:rsidRPr="00DE541C">
        <w:rPr>
          <w:rFonts w:ascii="Tahoma" w:hAnsi="Tahoma" w:cs="Tahoma"/>
          <w:sz w:val="21"/>
          <w:szCs w:val="21"/>
        </w:rPr>
        <w:t>”</w:t>
      </w:r>
      <w:r w:rsidRPr="00DE541C">
        <w:rPr>
          <w:rFonts w:ascii="Tahoma" w:hAnsi="Tahoma" w:cs="Tahoma"/>
          <w:sz w:val="21"/>
          <w:szCs w:val="21"/>
        </w:rPr>
        <w:t>时期，是我省推动科学发展大有作为的重要战略机遇期，为贯彻落实教育部</w:t>
      </w:r>
      <w:r w:rsidRPr="00DE541C">
        <w:rPr>
          <w:rFonts w:ascii="Tahoma" w:hAnsi="Tahoma" w:cs="Tahoma"/>
          <w:sz w:val="21"/>
          <w:szCs w:val="21"/>
        </w:rPr>
        <w:t>“</w:t>
      </w:r>
      <w:proofErr w:type="gramStart"/>
      <w:r w:rsidRPr="00DE541C">
        <w:rPr>
          <w:rFonts w:ascii="Tahoma" w:hAnsi="Tahoma" w:cs="Tahoma"/>
          <w:sz w:val="21"/>
          <w:szCs w:val="21"/>
        </w:rPr>
        <w:t>十二五</w:t>
      </w:r>
      <w:proofErr w:type="gramEnd"/>
      <w:r w:rsidRPr="00DE541C">
        <w:rPr>
          <w:rFonts w:ascii="Tahoma" w:hAnsi="Tahoma" w:cs="Tahoma"/>
          <w:sz w:val="21"/>
          <w:szCs w:val="21"/>
        </w:rPr>
        <w:t>规划</w:t>
      </w:r>
      <w:r w:rsidRPr="00DE541C">
        <w:rPr>
          <w:rFonts w:ascii="Tahoma" w:hAnsi="Tahoma" w:cs="Tahoma"/>
          <w:sz w:val="21"/>
          <w:szCs w:val="21"/>
        </w:rPr>
        <w:t>”</w:t>
      </w:r>
      <w:r w:rsidRPr="00DE541C">
        <w:rPr>
          <w:rFonts w:ascii="Tahoma" w:hAnsi="Tahoma" w:cs="Tahoma"/>
          <w:sz w:val="21"/>
          <w:szCs w:val="21"/>
        </w:rPr>
        <w:t>，为广大学生提供展示自身教学理念和教学技术的平台，提高当代大学生与时俱进的实践能力、创新能力，推动我省大学生科技学术能力的发展，在全省范围营造科技学术的氛围，共青团广东省委员会、广东省教育厅、广东省科技厅、广东省学生联合会联合举办了第六届广东大学生科技学术节之广东省大学生多媒体课件制作大赛。为确保大赛顺利推进，现将有关事项通知如下：</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一、活动时间</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2011</w:t>
      </w:r>
      <w:r w:rsidRPr="00DE541C">
        <w:rPr>
          <w:rFonts w:ascii="Tahoma" w:hAnsi="Tahoma" w:cs="Tahoma"/>
          <w:sz w:val="21"/>
          <w:szCs w:val="21"/>
        </w:rPr>
        <w:t>年</w:t>
      </w:r>
      <w:r w:rsidRPr="00DE541C">
        <w:rPr>
          <w:rFonts w:ascii="Tahoma" w:hAnsi="Tahoma" w:cs="Tahoma"/>
          <w:sz w:val="21"/>
          <w:szCs w:val="21"/>
        </w:rPr>
        <w:t>4</w:t>
      </w:r>
      <w:r w:rsidRPr="00DE541C">
        <w:rPr>
          <w:rFonts w:ascii="Tahoma" w:hAnsi="Tahoma" w:cs="Tahoma"/>
          <w:sz w:val="21"/>
          <w:szCs w:val="21"/>
        </w:rPr>
        <w:t>月</w:t>
      </w:r>
      <w:r w:rsidRPr="00DE541C">
        <w:rPr>
          <w:rFonts w:ascii="Tahoma" w:hAnsi="Tahoma" w:cs="Tahoma"/>
          <w:sz w:val="21"/>
          <w:szCs w:val="21"/>
        </w:rPr>
        <w:t>-6</w:t>
      </w:r>
      <w:r w:rsidRPr="00DE541C">
        <w:rPr>
          <w:rFonts w:ascii="Tahoma" w:hAnsi="Tahoma" w:cs="Tahoma"/>
          <w:sz w:val="21"/>
          <w:szCs w:val="21"/>
        </w:rPr>
        <w:t>月</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二、活动对象</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广东省本科院校（设有师范专业）在校全日制本科生、高职大专学校（设有师范专业）的专科生</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三、参赛规定</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1</w:t>
      </w:r>
      <w:r w:rsidRPr="00DE541C">
        <w:rPr>
          <w:rFonts w:ascii="Tahoma" w:hAnsi="Tahoma" w:cs="Tahoma"/>
          <w:sz w:val="21"/>
          <w:szCs w:val="21"/>
        </w:rPr>
        <w:t>．参赛组别</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1</w:t>
      </w:r>
      <w:r w:rsidRPr="00DE541C">
        <w:rPr>
          <w:rFonts w:ascii="Tahoma" w:hAnsi="Tahoma" w:cs="Tahoma"/>
          <w:sz w:val="21"/>
          <w:szCs w:val="21"/>
        </w:rPr>
        <w:t>）本科高校组</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2</w:t>
      </w:r>
      <w:r w:rsidRPr="00DE541C">
        <w:rPr>
          <w:rFonts w:ascii="Tahoma" w:hAnsi="Tahoma" w:cs="Tahoma"/>
          <w:sz w:val="21"/>
          <w:szCs w:val="21"/>
        </w:rPr>
        <w:t>）高职大专组</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注：本次比赛参赛对象为设有师范专业或者学院的高校，无师范专业或者学院的高校不得参加本次比赛</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2</w:t>
      </w:r>
      <w:r w:rsidRPr="00DE541C">
        <w:rPr>
          <w:rFonts w:ascii="Tahoma" w:hAnsi="Tahoma" w:cs="Tahoma"/>
          <w:sz w:val="21"/>
          <w:szCs w:val="21"/>
        </w:rPr>
        <w:t>．参赛作品要求及规格（详见附件</w:t>
      </w:r>
      <w:r w:rsidRPr="00DE541C">
        <w:rPr>
          <w:rFonts w:ascii="Tahoma" w:hAnsi="Tahoma" w:cs="Tahoma"/>
          <w:sz w:val="21"/>
          <w:szCs w:val="21"/>
        </w:rPr>
        <w:t> 1</w:t>
      </w:r>
      <w:r w:rsidRPr="00DE541C">
        <w:rPr>
          <w:rFonts w:ascii="Tahoma" w:hAnsi="Tahoma" w:cs="Tahoma"/>
          <w:sz w:val="21"/>
          <w:szCs w:val="21"/>
        </w:rPr>
        <w:t>）</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参赛课件不限制作软件和制作工具，不限风格形式。课件类型分为单机版及网络版两种，课件教学内容</w:t>
      </w:r>
      <w:r w:rsidRPr="00DE541C">
        <w:rPr>
          <w:rFonts w:ascii="Tahoma" w:hAnsi="Tahoma" w:cs="Tahoma"/>
          <w:sz w:val="21"/>
          <w:szCs w:val="21"/>
        </w:rPr>
        <w:t>50%</w:t>
      </w:r>
      <w:r w:rsidRPr="00DE541C">
        <w:rPr>
          <w:rFonts w:ascii="Tahoma" w:hAnsi="Tahoma" w:cs="Tahoma"/>
          <w:sz w:val="21"/>
          <w:szCs w:val="21"/>
        </w:rPr>
        <w:t>以上为作者原创，课件引用的图文资料应注明来源，遵循国家的相关法律行政法规的规定，符合民族文化传统、公共道德价值、行业规范等要求。在教学设计、内容呈现、技术运用、艺术效果和创新性等方面做出要求。每件参赛课件的制作者原则上不超过</w:t>
      </w:r>
      <w:r w:rsidRPr="00DE541C">
        <w:rPr>
          <w:rFonts w:ascii="Tahoma" w:hAnsi="Tahoma" w:cs="Tahoma"/>
          <w:sz w:val="21"/>
          <w:szCs w:val="21"/>
        </w:rPr>
        <w:t>3</w:t>
      </w:r>
      <w:r w:rsidRPr="00DE541C">
        <w:rPr>
          <w:rFonts w:ascii="Tahoma" w:hAnsi="Tahoma" w:cs="Tahoma"/>
          <w:sz w:val="21"/>
          <w:szCs w:val="21"/>
        </w:rPr>
        <w:t>人。凡参赛的课件应为非正式出版物。</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3</w:t>
      </w:r>
      <w:r w:rsidRPr="00DE541C">
        <w:rPr>
          <w:rFonts w:ascii="Tahoma" w:hAnsi="Tahoma" w:cs="Tahoma"/>
          <w:sz w:val="21"/>
          <w:szCs w:val="21"/>
        </w:rPr>
        <w:t>．作品提交要求</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1</w:t>
      </w:r>
      <w:r w:rsidRPr="00DE541C">
        <w:rPr>
          <w:rFonts w:ascii="Tahoma" w:hAnsi="Tahoma" w:cs="Tahoma"/>
          <w:sz w:val="21"/>
          <w:szCs w:val="21"/>
        </w:rPr>
        <w:t>）认真填写报名表，报名表中除了签名手写外，其余项目均打印工整，内容真实、准确，不得涂改。报名表须有所在学校团委推荐意见及公章。</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2</w:t>
      </w:r>
      <w:r w:rsidRPr="00DE541C">
        <w:rPr>
          <w:rFonts w:ascii="Tahoma" w:hAnsi="Tahoma" w:cs="Tahoma"/>
          <w:sz w:val="21"/>
          <w:szCs w:val="21"/>
        </w:rPr>
        <w:t>）作品展示部分不准出现院校、科系、姓名或其他特殊记号。每个作者（创意小组）上交的参赛作品同一类别的只限</w:t>
      </w:r>
      <w:r w:rsidRPr="00DE541C">
        <w:rPr>
          <w:rFonts w:ascii="Tahoma" w:hAnsi="Tahoma" w:cs="Tahoma"/>
          <w:sz w:val="21"/>
          <w:szCs w:val="21"/>
        </w:rPr>
        <w:t>1</w:t>
      </w:r>
      <w:r w:rsidRPr="00DE541C">
        <w:rPr>
          <w:rFonts w:ascii="Tahoma" w:hAnsi="Tahoma" w:cs="Tahoma"/>
          <w:sz w:val="21"/>
          <w:szCs w:val="21"/>
        </w:rPr>
        <w:t>件。</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3</w:t>
      </w:r>
      <w:r w:rsidRPr="00DE541C">
        <w:rPr>
          <w:rFonts w:ascii="Tahoma" w:hAnsi="Tahoma" w:cs="Tahoma"/>
          <w:sz w:val="21"/>
          <w:szCs w:val="21"/>
        </w:rPr>
        <w:t>）集体创作的作品作者最多不得超过</w:t>
      </w:r>
      <w:r w:rsidRPr="00DE541C">
        <w:rPr>
          <w:rFonts w:ascii="Tahoma" w:hAnsi="Tahoma" w:cs="Tahoma"/>
          <w:sz w:val="21"/>
          <w:szCs w:val="21"/>
        </w:rPr>
        <w:t>3</w:t>
      </w:r>
      <w:r w:rsidRPr="00DE541C">
        <w:rPr>
          <w:rFonts w:ascii="Tahoma" w:hAnsi="Tahoma" w:cs="Tahoma"/>
          <w:sz w:val="21"/>
          <w:szCs w:val="21"/>
        </w:rPr>
        <w:t>人，并在报名表创意小组名单和报名签字一栏中按第一、二、三作者的顺序填写。每件作品必须填写指导老师名字及联系方式。</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4</w:t>
      </w:r>
      <w:r w:rsidRPr="00DE541C">
        <w:rPr>
          <w:rFonts w:ascii="Tahoma" w:hAnsi="Tahoma" w:cs="Tahoma"/>
          <w:sz w:val="21"/>
          <w:szCs w:val="21"/>
        </w:rPr>
        <w:t>）参加本次课件制作大赛的作者须提交两份材料（参赛作品报名表电子版和纸质版，参赛作品电子版），汇总到各高校处。</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参赛作品电子版命名为</w:t>
      </w:r>
      <w:r w:rsidRPr="00DE541C">
        <w:rPr>
          <w:rFonts w:ascii="Tahoma" w:hAnsi="Tahoma" w:cs="Tahoma"/>
          <w:sz w:val="21"/>
          <w:szCs w:val="21"/>
        </w:rPr>
        <w:t>“</w:t>
      </w:r>
      <w:r w:rsidRPr="00DE541C">
        <w:rPr>
          <w:rFonts w:ascii="Tahoma" w:hAnsi="Tahoma" w:cs="Tahoma"/>
          <w:sz w:val="21"/>
          <w:szCs w:val="21"/>
        </w:rPr>
        <w:t>组别</w:t>
      </w:r>
      <w:r w:rsidRPr="00DE541C">
        <w:rPr>
          <w:rFonts w:ascii="Tahoma" w:hAnsi="Tahoma" w:cs="Tahoma"/>
          <w:sz w:val="21"/>
          <w:szCs w:val="21"/>
        </w:rPr>
        <w:t>+</w:t>
      </w:r>
      <w:r w:rsidRPr="00DE541C">
        <w:rPr>
          <w:rFonts w:ascii="Tahoma" w:hAnsi="Tahoma" w:cs="Tahoma"/>
          <w:sz w:val="21"/>
          <w:szCs w:val="21"/>
        </w:rPr>
        <w:t>学校</w:t>
      </w:r>
      <w:r w:rsidRPr="00DE541C">
        <w:rPr>
          <w:rFonts w:ascii="Tahoma" w:hAnsi="Tahoma" w:cs="Tahoma"/>
          <w:sz w:val="21"/>
          <w:szCs w:val="21"/>
        </w:rPr>
        <w:t>+</w:t>
      </w:r>
      <w:r w:rsidRPr="00DE541C">
        <w:rPr>
          <w:rFonts w:ascii="Tahoma" w:hAnsi="Tahoma" w:cs="Tahoma"/>
          <w:sz w:val="21"/>
          <w:szCs w:val="21"/>
        </w:rPr>
        <w:t>作者</w:t>
      </w:r>
      <w:r w:rsidRPr="00DE541C">
        <w:rPr>
          <w:rFonts w:ascii="Tahoma" w:hAnsi="Tahoma" w:cs="Tahoma"/>
          <w:sz w:val="21"/>
          <w:szCs w:val="21"/>
        </w:rPr>
        <w:t>+</w:t>
      </w:r>
      <w:r w:rsidRPr="00DE541C">
        <w:rPr>
          <w:rFonts w:ascii="Tahoma" w:hAnsi="Tahoma" w:cs="Tahoma"/>
          <w:sz w:val="21"/>
          <w:szCs w:val="21"/>
        </w:rPr>
        <w:t>作品名</w:t>
      </w:r>
      <w:r w:rsidRPr="00DE541C">
        <w:rPr>
          <w:rFonts w:ascii="Tahoma" w:hAnsi="Tahoma" w:cs="Tahoma"/>
          <w:sz w:val="21"/>
          <w:szCs w:val="21"/>
        </w:rPr>
        <w:t>”</w:t>
      </w:r>
      <w:r w:rsidRPr="00DE541C">
        <w:rPr>
          <w:rFonts w:ascii="Tahoma" w:hAnsi="Tahoma" w:cs="Tahoma"/>
          <w:sz w:val="21"/>
          <w:szCs w:val="21"/>
        </w:rPr>
        <w:t>。如：</w:t>
      </w:r>
      <w:r w:rsidRPr="00DE541C">
        <w:rPr>
          <w:rFonts w:ascii="Tahoma" w:hAnsi="Tahoma" w:cs="Tahoma"/>
          <w:sz w:val="21"/>
          <w:szCs w:val="21"/>
        </w:rPr>
        <w:t>“</w:t>
      </w:r>
      <w:r w:rsidRPr="00DE541C">
        <w:rPr>
          <w:rFonts w:ascii="Tahoma" w:hAnsi="Tahoma" w:cs="Tahoma"/>
          <w:sz w:val="21"/>
          <w:szCs w:val="21"/>
        </w:rPr>
        <w:t>本科高校组</w:t>
      </w:r>
      <w:r w:rsidRPr="00DE541C">
        <w:rPr>
          <w:rFonts w:ascii="Tahoma" w:hAnsi="Tahoma" w:cs="Tahoma"/>
          <w:sz w:val="21"/>
          <w:szCs w:val="21"/>
        </w:rPr>
        <w:t>+</w:t>
      </w:r>
      <w:r w:rsidRPr="00DE541C">
        <w:rPr>
          <w:rFonts w:ascii="Tahoma" w:hAnsi="Tahoma" w:cs="Tahoma"/>
          <w:sz w:val="21"/>
          <w:szCs w:val="21"/>
        </w:rPr>
        <w:t>中山大学</w:t>
      </w:r>
      <w:r w:rsidRPr="00DE541C">
        <w:rPr>
          <w:rFonts w:ascii="Tahoma" w:hAnsi="Tahoma" w:cs="Tahoma"/>
          <w:sz w:val="21"/>
          <w:szCs w:val="21"/>
        </w:rPr>
        <w:t>+</w:t>
      </w:r>
      <w:r w:rsidRPr="00DE541C">
        <w:rPr>
          <w:rFonts w:ascii="Tahoma" w:hAnsi="Tahoma" w:cs="Tahoma"/>
          <w:sz w:val="21"/>
          <w:szCs w:val="21"/>
        </w:rPr>
        <w:t>李敏</w:t>
      </w:r>
      <w:r w:rsidRPr="00DE541C">
        <w:rPr>
          <w:rFonts w:ascii="Tahoma" w:hAnsi="Tahoma" w:cs="Tahoma"/>
          <w:sz w:val="21"/>
          <w:szCs w:val="21"/>
        </w:rPr>
        <w:t>+PS</w:t>
      </w:r>
      <w:r w:rsidRPr="00DE541C">
        <w:rPr>
          <w:rFonts w:ascii="Tahoma" w:hAnsi="Tahoma" w:cs="Tahoma"/>
          <w:sz w:val="21"/>
          <w:szCs w:val="21"/>
        </w:rPr>
        <w:t>教学</w:t>
      </w:r>
      <w:r w:rsidRPr="00DE541C">
        <w:rPr>
          <w:rFonts w:ascii="Tahoma" w:hAnsi="Tahoma" w:cs="Tahoma"/>
          <w:sz w:val="21"/>
          <w:szCs w:val="21"/>
        </w:rPr>
        <w:t>”</w:t>
      </w:r>
      <w:r w:rsidRPr="00DE541C">
        <w:rPr>
          <w:rFonts w:ascii="Tahoma" w:hAnsi="Tahoma" w:cs="Tahoma"/>
          <w:sz w:val="21"/>
          <w:szCs w:val="21"/>
        </w:rPr>
        <w:t>；电子版报名表文件命名为</w:t>
      </w:r>
      <w:r w:rsidRPr="00DE541C">
        <w:rPr>
          <w:rFonts w:ascii="Tahoma" w:hAnsi="Tahoma" w:cs="Tahoma"/>
          <w:sz w:val="21"/>
          <w:szCs w:val="21"/>
        </w:rPr>
        <w:t>“</w:t>
      </w:r>
      <w:r w:rsidRPr="00DE541C">
        <w:rPr>
          <w:rFonts w:ascii="Tahoma" w:hAnsi="Tahoma" w:cs="Tahoma"/>
          <w:sz w:val="21"/>
          <w:szCs w:val="21"/>
        </w:rPr>
        <w:t>组别</w:t>
      </w:r>
      <w:r w:rsidRPr="00DE541C">
        <w:rPr>
          <w:rFonts w:ascii="Tahoma" w:hAnsi="Tahoma" w:cs="Tahoma"/>
          <w:sz w:val="21"/>
          <w:szCs w:val="21"/>
        </w:rPr>
        <w:t>+</w:t>
      </w:r>
      <w:r w:rsidRPr="00DE541C">
        <w:rPr>
          <w:rFonts w:ascii="Tahoma" w:hAnsi="Tahoma" w:cs="Tahoma"/>
          <w:sz w:val="21"/>
          <w:szCs w:val="21"/>
        </w:rPr>
        <w:t>学校</w:t>
      </w:r>
      <w:r w:rsidRPr="00DE541C">
        <w:rPr>
          <w:rFonts w:ascii="Tahoma" w:hAnsi="Tahoma" w:cs="Tahoma"/>
          <w:sz w:val="21"/>
          <w:szCs w:val="21"/>
        </w:rPr>
        <w:t>+</w:t>
      </w:r>
      <w:r w:rsidRPr="00DE541C">
        <w:rPr>
          <w:rFonts w:ascii="Tahoma" w:hAnsi="Tahoma" w:cs="Tahoma"/>
          <w:sz w:val="21"/>
          <w:szCs w:val="21"/>
        </w:rPr>
        <w:t>作者</w:t>
      </w:r>
      <w:r w:rsidRPr="00DE541C">
        <w:rPr>
          <w:rFonts w:ascii="Tahoma" w:hAnsi="Tahoma" w:cs="Tahoma"/>
          <w:sz w:val="21"/>
          <w:szCs w:val="21"/>
        </w:rPr>
        <w:t>+</w:t>
      </w:r>
      <w:r w:rsidRPr="00DE541C">
        <w:rPr>
          <w:rFonts w:ascii="Tahoma" w:hAnsi="Tahoma" w:cs="Tahoma"/>
          <w:sz w:val="21"/>
          <w:szCs w:val="21"/>
        </w:rPr>
        <w:t>作品名</w:t>
      </w:r>
      <w:r w:rsidRPr="00DE541C">
        <w:rPr>
          <w:rFonts w:ascii="Tahoma" w:hAnsi="Tahoma" w:cs="Tahoma"/>
          <w:sz w:val="21"/>
          <w:szCs w:val="21"/>
        </w:rPr>
        <w:t>”</w:t>
      </w:r>
      <w:r w:rsidRPr="00DE541C">
        <w:rPr>
          <w:rFonts w:ascii="Tahoma" w:hAnsi="Tahoma" w:cs="Tahoma"/>
          <w:sz w:val="21"/>
          <w:szCs w:val="21"/>
        </w:rPr>
        <w:t>。如：</w:t>
      </w:r>
      <w:r w:rsidRPr="00DE541C">
        <w:rPr>
          <w:rFonts w:ascii="Tahoma" w:hAnsi="Tahoma" w:cs="Tahoma"/>
          <w:sz w:val="21"/>
          <w:szCs w:val="21"/>
        </w:rPr>
        <w:t>“</w:t>
      </w:r>
      <w:r w:rsidRPr="00DE541C">
        <w:rPr>
          <w:rFonts w:ascii="Tahoma" w:hAnsi="Tahoma" w:cs="Tahoma"/>
          <w:sz w:val="21"/>
          <w:szCs w:val="21"/>
        </w:rPr>
        <w:t>本科高校组</w:t>
      </w:r>
      <w:r w:rsidRPr="00DE541C">
        <w:rPr>
          <w:rFonts w:ascii="Tahoma" w:hAnsi="Tahoma" w:cs="Tahoma"/>
          <w:sz w:val="21"/>
          <w:szCs w:val="21"/>
        </w:rPr>
        <w:t>+</w:t>
      </w:r>
      <w:r w:rsidRPr="00DE541C">
        <w:rPr>
          <w:rFonts w:ascii="Tahoma" w:hAnsi="Tahoma" w:cs="Tahoma"/>
          <w:sz w:val="21"/>
          <w:szCs w:val="21"/>
        </w:rPr>
        <w:t>中山大学</w:t>
      </w:r>
      <w:r w:rsidRPr="00DE541C">
        <w:rPr>
          <w:rFonts w:ascii="Tahoma" w:hAnsi="Tahoma" w:cs="Tahoma"/>
          <w:sz w:val="21"/>
          <w:szCs w:val="21"/>
        </w:rPr>
        <w:t>+</w:t>
      </w:r>
      <w:r w:rsidRPr="00DE541C">
        <w:rPr>
          <w:rFonts w:ascii="Tahoma" w:hAnsi="Tahoma" w:cs="Tahoma"/>
          <w:sz w:val="21"/>
          <w:szCs w:val="21"/>
        </w:rPr>
        <w:t>李敏</w:t>
      </w:r>
      <w:r w:rsidRPr="00DE541C">
        <w:rPr>
          <w:rFonts w:ascii="Tahoma" w:hAnsi="Tahoma" w:cs="Tahoma"/>
          <w:sz w:val="21"/>
          <w:szCs w:val="21"/>
        </w:rPr>
        <w:t>+PS</w:t>
      </w:r>
      <w:r w:rsidRPr="00DE541C">
        <w:rPr>
          <w:rFonts w:ascii="Tahoma" w:hAnsi="Tahoma" w:cs="Tahoma"/>
          <w:sz w:val="21"/>
          <w:szCs w:val="21"/>
        </w:rPr>
        <w:t>教学</w:t>
      </w:r>
      <w:r w:rsidRPr="00DE541C">
        <w:rPr>
          <w:rFonts w:ascii="Tahoma" w:hAnsi="Tahoma" w:cs="Tahoma"/>
          <w:sz w:val="21"/>
          <w:szCs w:val="21"/>
        </w:rPr>
        <w:t>”</w:t>
      </w:r>
      <w:r w:rsidRPr="00DE541C">
        <w:rPr>
          <w:rFonts w:ascii="Tahoma" w:hAnsi="Tahoma" w:cs="Tahoma"/>
          <w:sz w:val="21"/>
          <w:szCs w:val="21"/>
        </w:rPr>
        <w:t>；</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5</w:t>
      </w:r>
      <w:r w:rsidRPr="00DE541C">
        <w:rPr>
          <w:rFonts w:ascii="Tahoma" w:hAnsi="Tahoma" w:cs="Tahoma"/>
          <w:sz w:val="21"/>
          <w:szCs w:val="21"/>
        </w:rPr>
        <w:t>）参加本次课件制作大赛的高校须提交四样材料，并将所在高校参赛作品报名表电子版及所在高校参赛作品汇总表电子版按命名规格打包后发送至指定邮箱。</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a.</w:t>
      </w:r>
      <w:r w:rsidRPr="00DE541C">
        <w:rPr>
          <w:rFonts w:ascii="Tahoma" w:hAnsi="Tahoma" w:cs="Tahoma"/>
          <w:sz w:val="21"/>
          <w:szCs w:val="21"/>
        </w:rPr>
        <w:t>纸质版材料：</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参赛作品报名表，所在高校参赛情况汇总表</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b.</w:t>
      </w:r>
      <w:r w:rsidRPr="00DE541C">
        <w:rPr>
          <w:rFonts w:ascii="Tahoma" w:hAnsi="Tahoma" w:cs="Tahoma"/>
          <w:sz w:val="21"/>
          <w:szCs w:val="21"/>
        </w:rPr>
        <w:t>光盘（</w:t>
      </w:r>
      <w:r w:rsidRPr="00DE541C">
        <w:rPr>
          <w:rFonts w:ascii="Tahoma" w:hAnsi="Tahoma" w:cs="Tahoma"/>
          <w:sz w:val="21"/>
          <w:szCs w:val="21"/>
        </w:rPr>
        <w:t>2</w:t>
      </w:r>
      <w:r w:rsidRPr="00DE541C">
        <w:rPr>
          <w:rFonts w:ascii="Tahoma" w:hAnsi="Tahoma" w:cs="Tahoma"/>
          <w:sz w:val="21"/>
          <w:szCs w:val="21"/>
        </w:rPr>
        <w:t>个）：</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lastRenderedPageBreak/>
        <w:t xml:space="preserve">    </w:t>
      </w:r>
      <w:r w:rsidRPr="00DE541C">
        <w:rPr>
          <w:rFonts w:ascii="Tahoma" w:hAnsi="Tahoma" w:cs="Tahoma"/>
          <w:sz w:val="21"/>
          <w:szCs w:val="21"/>
        </w:rPr>
        <w:t>光盘</w:t>
      </w:r>
      <w:r w:rsidRPr="00DE541C">
        <w:rPr>
          <w:rFonts w:ascii="Tahoma" w:hAnsi="Tahoma" w:cs="Tahoma"/>
          <w:sz w:val="21"/>
          <w:szCs w:val="21"/>
        </w:rPr>
        <w:t>1</w:t>
      </w:r>
      <w:r w:rsidRPr="00DE541C">
        <w:rPr>
          <w:rFonts w:ascii="Tahoma" w:hAnsi="Tahoma" w:cs="Tahoma"/>
          <w:sz w:val="21"/>
          <w:szCs w:val="21"/>
        </w:rPr>
        <w:t>：包含作品电子版及报名表电子版（每个参赛作品及对应报名表各成文件夹，命名为</w:t>
      </w:r>
      <w:r w:rsidRPr="00DE541C">
        <w:rPr>
          <w:rFonts w:ascii="Tahoma" w:hAnsi="Tahoma" w:cs="Tahoma"/>
          <w:sz w:val="21"/>
          <w:szCs w:val="21"/>
        </w:rPr>
        <w:t>“</w:t>
      </w:r>
      <w:r w:rsidRPr="00DE541C">
        <w:rPr>
          <w:rFonts w:ascii="Tahoma" w:hAnsi="Tahoma" w:cs="Tahoma"/>
          <w:sz w:val="21"/>
          <w:szCs w:val="21"/>
        </w:rPr>
        <w:t>组别</w:t>
      </w:r>
      <w:r w:rsidRPr="00DE541C">
        <w:rPr>
          <w:rFonts w:ascii="Tahoma" w:hAnsi="Tahoma" w:cs="Tahoma"/>
          <w:sz w:val="21"/>
          <w:szCs w:val="21"/>
        </w:rPr>
        <w:t>+</w:t>
      </w:r>
      <w:r w:rsidRPr="00DE541C">
        <w:rPr>
          <w:rFonts w:ascii="Tahoma" w:hAnsi="Tahoma" w:cs="Tahoma"/>
          <w:sz w:val="21"/>
          <w:szCs w:val="21"/>
        </w:rPr>
        <w:t>学校</w:t>
      </w:r>
      <w:r w:rsidRPr="00DE541C">
        <w:rPr>
          <w:rFonts w:ascii="Tahoma" w:hAnsi="Tahoma" w:cs="Tahoma"/>
          <w:sz w:val="21"/>
          <w:szCs w:val="21"/>
        </w:rPr>
        <w:t>+</w:t>
      </w:r>
      <w:r w:rsidRPr="00DE541C">
        <w:rPr>
          <w:rFonts w:ascii="Tahoma" w:hAnsi="Tahoma" w:cs="Tahoma"/>
          <w:sz w:val="21"/>
          <w:szCs w:val="21"/>
        </w:rPr>
        <w:t>作者</w:t>
      </w:r>
      <w:r w:rsidRPr="00DE541C">
        <w:rPr>
          <w:rFonts w:ascii="Tahoma" w:hAnsi="Tahoma" w:cs="Tahoma"/>
          <w:sz w:val="21"/>
          <w:szCs w:val="21"/>
        </w:rPr>
        <w:t>+</w:t>
      </w:r>
      <w:r w:rsidRPr="00DE541C">
        <w:rPr>
          <w:rFonts w:ascii="Tahoma" w:hAnsi="Tahoma" w:cs="Tahoma"/>
          <w:sz w:val="21"/>
          <w:szCs w:val="21"/>
        </w:rPr>
        <w:t>作品名</w:t>
      </w:r>
      <w:r w:rsidRPr="00DE541C">
        <w:rPr>
          <w:rFonts w:ascii="Tahoma" w:hAnsi="Tahoma" w:cs="Tahoma"/>
          <w:sz w:val="21"/>
          <w:szCs w:val="21"/>
        </w:rPr>
        <w:t>”</w:t>
      </w:r>
      <w:r w:rsidRPr="00DE541C">
        <w:rPr>
          <w:rFonts w:ascii="Tahoma" w:hAnsi="Tahoma" w:cs="Tahoma"/>
          <w:sz w:val="21"/>
          <w:szCs w:val="21"/>
        </w:rPr>
        <w:t>）</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光盘</w:t>
      </w:r>
      <w:r w:rsidRPr="00DE541C">
        <w:rPr>
          <w:rFonts w:ascii="Tahoma" w:hAnsi="Tahoma" w:cs="Tahoma"/>
          <w:sz w:val="21"/>
          <w:szCs w:val="21"/>
        </w:rPr>
        <w:t>2</w:t>
      </w:r>
      <w:r w:rsidRPr="00DE541C">
        <w:rPr>
          <w:rFonts w:ascii="Tahoma" w:hAnsi="Tahoma" w:cs="Tahoma"/>
          <w:sz w:val="21"/>
          <w:szCs w:val="21"/>
        </w:rPr>
        <w:t>：包含所在高校作品报名表及汇总表电子版（电子版汇总表文件命名为</w:t>
      </w:r>
      <w:r w:rsidRPr="00DE541C">
        <w:rPr>
          <w:rFonts w:ascii="Tahoma" w:hAnsi="Tahoma" w:cs="Tahoma"/>
          <w:sz w:val="21"/>
          <w:szCs w:val="21"/>
        </w:rPr>
        <w:t>“</w:t>
      </w:r>
      <w:r w:rsidRPr="00DE541C">
        <w:rPr>
          <w:rFonts w:ascii="Tahoma" w:hAnsi="Tahoma" w:cs="Tahoma"/>
          <w:sz w:val="21"/>
          <w:szCs w:val="21"/>
        </w:rPr>
        <w:t>组别</w:t>
      </w:r>
      <w:r w:rsidRPr="00DE541C">
        <w:rPr>
          <w:rFonts w:ascii="Tahoma" w:hAnsi="Tahoma" w:cs="Tahoma"/>
          <w:sz w:val="21"/>
          <w:szCs w:val="21"/>
        </w:rPr>
        <w:t>+</w:t>
      </w:r>
      <w:r w:rsidRPr="00DE541C">
        <w:rPr>
          <w:rFonts w:ascii="Tahoma" w:hAnsi="Tahoma" w:cs="Tahoma"/>
          <w:sz w:val="21"/>
          <w:szCs w:val="21"/>
        </w:rPr>
        <w:t>学校</w:t>
      </w:r>
      <w:r w:rsidRPr="00DE541C">
        <w:rPr>
          <w:rFonts w:ascii="Tahoma" w:hAnsi="Tahoma" w:cs="Tahoma"/>
          <w:sz w:val="21"/>
          <w:szCs w:val="21"/>
        </w:rPr>
        <w:t>”</w:t>
      </w:r>
      <w:r w:rsidRPr="00DE541C">
        <w:rPr>
          <w:rFonts w:ascii="Tahoma" w:hAnsi="Tahoma" w:cs="Tahoma"/>
          <w:sz w:val="21"/>
          <w:szCs w:val="21"/>
        </w:rPr>
        <w:t>，如</w:t>
      </w:r>
      <w:r w:rsidRPr="00DE541C">
        <w:rPr>
          <w:rFonts w:ascii="Tahoma" w:hAnsi="Tahoma" w:cs="Tahoma"/>
          <w:sz w:val="21"/>
          <w:szCs w:val="21"/>
        </w:rPr>
        <w:t>“</w:t>
      </w:r>
      <w:r w:rsidRPr="00DE541C">
        <w:rPr>
          <w:rFonts w:ascii="Tahoma" w:hAnsi="Tahoma" w:cs="Tahoma"/>
          <w:sz w:val="21"/>
          <w:szCs w:val="21"/>
        </w:rPr>
        <w:t>本科高校组</w:t>
      </w:r>
      <w:r w:rsidRPr="00DE541C">
        <w:rPr>
          <w:rFonts w:ascii="Tahoma" w:hAnsi="Tahoma" w:cs="Tahoma"/>
          <w:sz w:val="21"/>
          <w:szCs w:val="21"/>
        </w:rPr>
        <w:t>+</w:t>
      </w:r>
      <w:r w:rsidRPr="00DE541C">
        <w:rPr>
          <w:rFonts w:ascii="Tahoma" w:hAnsi="Tahoma" w:cs="Tahoma"/>
          <w:sz w:val="21"/>
          <w:szCs w:val="21"/>
        </w:rPr>
        <w:t>华南师范大学汇总表</w:t>
      </w:r>
      <w:r w:rsidRPr="00DE541C">
        <w:rPr>
          <w:rFonts w:ascii="Tahoma" w:hAnsi="Tahoma" w:cs="Tahoma"/>
          <w:sz w:val="21"/>
          <w:szCs w:val="21"/>
        </w:rPr>
        <w:t>”</w:t>
      </w:r>
      <w:r w:rsidRPr="00DE541C">
        <w:rPr>
          <w:rFonts w:ascii="Tahoma" w:hAnsi="Tahoma" w:cs="Tahoma"/>
          <w:sz w:val="21"/>
          <w:szCs w:val="21"/>
        </w:rPr>
        <w:t>）</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6</w:t>
      </w:r>
      <w:r w:rsidRPr="00DE541C">
        <w:rPr>
          <w:rFonts w:ascii="Tahoma" w:hAnsi="Tahoma" w:cs="Tahoma"/>
          <w:sz w:val="21"/>
          <w:szCs w:val="21"/>
        </w:rPr>
        <w:t>）要保证作品质量。制作的光盘要逐一认真检查，保证能够读写出来。凡不符合要求的作品，将取消参赛资格。</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7</w:t>
      </w:r>
      <w:r w:rsidRPr="00DE541C">
        <w:rPr>
          <w:rFonts w:ascii="Tahoma" w:hAnsi="Tahoma" w:cs="Tahoma"/>
          <w:sz w:val="21"/>
          <w:szCs w:val="21"/>
        </w:rPr>
        <w:t>）由各高校团委进行作品收集并通过校方筛选后，在规定名额内（参考活动流程比赛篇）推荐优秀作品参赛。本科院校不同组别推荐不超过</w:t>
      </w:r>
      <w:r w:rsidRPr="00DE541C">
        <w:rPr>
          <w:rFonts w:ascii="Tahoma" w:hAnsi="Tahoma" w:cs="Tahoma"/>
          <w:sz w:val="21"/>
          <w:szCs w:val="21"/>
        </w:rPr>
        <w:t>8</w:t>
      </w:r>
      <w:r w:rsidRPr="00DE541C">
        <w:rPr>
          <w:rFonts w:ascii="Tahoma" w:hAnsi="Tahoma" w:cs="Tahoma"/>
          <w:sz w:val="21"/>
          <w:szCs w:val="21"/>
        </w:rPr>
        <w:t>份作品，专科院校不同组别推荐不超过</w:t>
      </w:r>
      <w:r w:rsidRPr="00DE541C">
        <w:rPr>
          <w:rFonts w:ascii="Tahoma" w:hAnsi="Tahoma" w:cs="Tahoma"/>
          <w:sz w:val="21"/>
          <w:szCs w:val="21"/>
        </w:rPr>
        <w:t>6</w:t>
      </w:r>
      <w:r w:rsidRPr="00DE541C">
        <w:rPr>
          <w:rFonts w:ascii="Tahoma" w:hAnsi="Tahoma" w:cs="Tahoma"/>
          <w:sz w:val="21"/>
          <w:szCs w:val="21"/>
        </w:rPr>
        <w:t>分作品。</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w:t>
      </w:r>
      <w:r w:rsidRPr="00DE541C">
        <w:rPr>
          <w:rFonts w:ascii="Tahoma" w:hAnsi="Tahoma" w:cs="Tahoma"/>
          <w:sz w:val="21"/>
          <w:szCs w:val="21"/>
        </w:rPr>
        <w:t>8</w:t>
      </w:r>
      <w:r w:rsidRPr="00DE541C">
        <w:rPr>
          <w:rFonts w:ascii="Tahoma" w:hAnsi="Tahoma" w:cs="Tahoma"/>
          <w:sz w:val="21"/>
          <w:szCs w:val="21"/>
        </w:rPr>
        <w:t>）各高校负责人将本校上交材料汇总后，于上交期限前送到大赛组委会。</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4</w:t>
      </w:r>
      <w:r w:rsidRPr="00DE541C">
        <w:rPr>
          <w:rFonts w:ascii="Tahoma" w:hAnsi="Tahoma" w:cs="Tahoma"/>
          <w:sz w:val="21"/>
          <w:szCs w:val="21"/>
        </w:rPr>
        <w:t>．评分细则</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详细评分细则见附件</w:t>
      </w:r>
      <w:r w:rsidRPr="00DE541C">
        <w:rPr>
          <w:rFonts w:ascii="Tahoma" w:hAnsi="Tahoma" w:cs="Tahoma"/>
          <w:sz w:val="21"/>
          <w:szCs w:val="21"/>
        </w:rPr>
        <w:t>2</w:t>
      </w:r>
      <w:r w:rsidRPr="00DE541C">
        <w:rPr>
          <w:rFonts w:ascii="Tahoma" w:hAnsi="Tahoma" w:cs="Tahoma"/>
          <w:sz w:val="21"/>
          <w:szCs w:val="21"/>
        </w:rPr>
        <w:t>。</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四、奖项设置</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1</w:t>
      </w:r>
      <w:r w:rsidRPr="00DE541C">
        <w:rPr>
          <w:rFonts w:ascii="Tahoma" w:hAnsi="Tahoma" w:cs="Tahoma"/>
          <w:sz w:val="21"/>
          <w:szCs w:val="21"/>
        </w:rPr>
        <w:t>．本科高校组</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sidRPr="00DE541C">
        <w:rPr>
          <w:rFonts w:ascii="Tahoma" w:hAnsi="Tahoma" w:cs="Tahoma"/>
          <w:sz w:val="21"/>
          <w:szCs w:val="21"/>
        </w:rPr>
        <w:t>本科高校组共设一等奖、二等奖、三等奖和优秀奖共若干个。所有获奖作品由大赛组委会颁发获奖证书一份，其中，一等奖奖励奖金若干元，二等奖奖励奖金若干元，三等奖奖励奖金若干元。</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2</w:t>
      </w:r>
      <w:r w:rsidRPr="00DE541C">
        <w:rPr>
          <w:rFonts w:ascii="Tahoma" w:hAnsi="Tahoma" w:cs="Tahoma"/>
          <w:sz w:val="21"/>
          <w:szCs w:val="21"/>
        </w:rPr>
        <w:t>．高职大专组：</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比赛各类别各设一等奖、二等奖、三等奖和优秀奖共若干个。所有获奖作品由大赛组委会颁发获奖证书一份，其中，一等奖奖励奖金若干元，二等奖奖励奖金若干元，三等奖奖励奖金若干元。</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3</w:t>
      </w:r>
      <w:r w:rsidRPr="00DE541C">
        <w:rPr>
          <w:rFonts w:ascii="Tahoma" w:hAnsi="Tahoma" w:cs="Tahoma"/>
          <w:sz w:val="21"/>
          <w:szCs w:val="21"/>
        </w:rPr>
        <w:t>．组织及个人奖项</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sidRPr="00DE541C">
        <w:rPr>
          <w:rFonts w:ascii="Tahoma" w:hAnsi="Tahoma" w:cs="Tahoma"/>
          <w:sz w:val="21"/>
          <w:szCs w:val="21"/>
        </w:rPr>
        <w:t>为了表彰在本次大赛中组织工作成绩突出的院校和优秀指导教师，大赛另设优秀组织奖若干个和优秀指导教师奖若干个。所有获奖单位和个人由大赛组委会颁发获奖证书一份。</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五、活动日程与安排</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1</w:t>
      </w:r>
      <w:r w:rsidRPr="00DE541C">
        <w:rPr>
          <w:rFonts w:ascii="Tahoma" w:hAnsi="Tahoma" w:cs="Tahoma"/>
          <w:sz w:val="21"/>
          <w:szCs w:val="21"/>
        </w:rPr>
        <w:t>．作品提交（</w:t>
      </w:r>
      <w:r w:rsidRPr="00DE541C">
        <w:rPr>
          <w:rFonts w:ascii="Tahoma" w:hAnsi="Tahoma" w:cs="Tahoma"/>
          <w:sz w:val="21"/>
          <w:szCs w:val="21"/>
        </w:rPr>
        <w:t>5</w:t>
      </w:r>
      <w:r w:rsidRPr="00DE541C">
        <w:rPr>
          <w:rFonts w:ascii="Tahoma" w:hAnsi="Tahoma" w:cs="Tahoma"/>
          <w:sz w:val="21"/>
          <w:szCs w:val="21"/>
        </w:rPr>
        <w:t>月</w:t>
      </w:r>
      <w:r w:rsidRPr="00DE541C">
        <w:rPr>
          <w:rFonts w:ascii="Tahoma" w:hAnsi="Tahoma" w:cs="Tahoma"/>
          <w:sz w:val="21"/>
          <w:szCs w:val="21"/>
        </w:rPr>
        <w:t>23</w:t>
      </w:r>
      <w:r w:rsidRPr="00DE541C">
        <w:rPr>
          <w:rFonts w:ascii="Tahoma" w:hAnsi="Tahoma" w:cs="Tahoma"/>
          <w:sz w:val="21"/>
          <w:szCs w:val="21"/>
        </w:rPr>
        <w:t>日）</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sidRPr="00DE541C">
        <w:rPr>
          <w:rFonts w:ascii="Tahoma" w:hAnsi="Tahoma" w:cs="Tahoma"/>
          <w:sz w:val="21"/>
          <w:szCs w:val="21"/>
        </w:rPr>
        <w:t>各参赛单位在</w:t>
      </w:r>
      <w:r w:rsidRPr="00DE541C">
        <w:rPr>
          <w:rFonts w:ascii="Tahoma" w:hAnsi="Tahoma" w:cs="Tahoma"/>
          <w:sz w:val="21"/>
          <w:szCs w:val="21"/>
        </w:rPr>
        <w:t>2011</w:t>
      </w:r>
      <w:r w:rsidRPr="00DE541C">
        <w:rPr>
          <w:rFonts w:ascii="Tahoma" w:hAnsi="Tahoma" w:cs="Tahoma"/>
          <w:sz w:val="21"/>
          <w:szCs w:val="21"/>
        </w:rPr>
        <w:t>年</w:t>
      </w:r>
      <w:r w:rsidRPr="00DE541C">
        <w:rPr>
          <w:rFonts w:ascii="Tahoma" w:hAnsi="Tahoma" w:cs="Tahoma"/>
          <w:sz w:val="21"/>
          <w:szCs w:val="21"/>
        </w:rPr>
        <w:t>5</w:t>
      </w:r>
      <w:r w:rsidRPr="00DE541C">
        <w:rPr>
          <w:rFonts w:ascii="Tahoma" w:hAnsi="Tahoma" w:cs="Tahoma"/>
          <w:sz w:val="21"/>
          <w:szCs w:val="21"/>
        </w:rPr>
        <w:t>月</w:t>
      </w:r>
      <w:r w:rsidRPr="00DE541C">
        <w:rPr>
          <w:rFonts w:ascii="Tahoma" w:hAnsi="Tahoma" w:cs="Tahoma"/>
          <w:sz w:val="21"/>
          <w:szCs w:val="21"/>
        </w:rPr>
        <w:t>23</w:t>
      </w:r>
      <w:r w:rsidRPr="00DE541C">
        <w:rPr>
          <w:rFonts w:ascii="Tahoma" w:hAnsi="Tahoma" w:cs="Tahoma"/>
          <w:sz w:val="21"/>
          <w:szCs w:val="21"/>
        </w:rPr>
        <w:t>日前，将本单位（每所本科院校上交不得超过</w:t>
      </w:r>
      <w:r w:rsidRPr="00DE541C">
        <w:rPr>
          <w:rFonts w:ascii="Tahoma" w:hAnsi="Tahoma" w:cs="Tahoma"/>
          <w:sz w:val="21"/>
          <w:szCs w:val="21"/>
        </w:rPr>
        <w:t>8</w:t>
      </w:r>
      <w:r w:rsidRPr="00DE541C">
        <w:rPr>
          <w:rFonts w:ascii="Tahoma" w:hAnsi="Tahoma" w:cs="Tahoma"/>
          <w:sz w:val="21"/>
          <w:szCs w:val="21"/>
        </w:rPr>
        <w:t>件参赛作品，每所专科院校上交不得超过</w:t>
      </w:r>
      <w:r w:rsidRPr="00DE541C">
        <w:rPr>
          <w:rFonts w:ascii="Tahoma" w:hAnsi="Tahoma" w:cs="Tahoma"/>
          <w:sz w:val="21"/>
          <w:szCs w:val="21"/>
        </w:rPr>
        <w:t>6</w:t>
      </w:r>
      <w:r w:rsidRPr="00DE541C">
        <w:rPr>
          <w:rFonts w:ascii="Tahoma" w:hAnsi="Tahoma" w:cs="Tahoma"/>
          <w:sz w:val="21"/>
          <w:szCs w:val="21"/>
        </w:rPr>
        <w:t>件参赛作品）作品光盘，作品名单汇总光盘，以及打印版报名表、单位汇总表邮寄华南师范大学（电子版参赛情况汇总表文件命名以</w:t>
      </w:r>
      <w:r w:rsidRPr="00DE541C">
        <w:rPr>
          <w:rFonts w:ascii="Tahoma" w:hAnsi="Tahoma" w:cs="Tahoma"/>
          <w:sz w:val="21"/>
          <w:szCs w:val="21"/>
        </w:rPr>
        <w:t>“</w:t>
      </w:r>
      <w:r w:rsidRPr="00DE541C">
        <w:rPr>
          <w:rFonts w:ascii="Tahoma" w:hAnsi="Tahoma" w:cs="Tahoma"/>
          <w:sz w:val="21"/>
          <w:szCs w:val="21"/>
        </w:rPr>
        <w:t>组别</w:t>
      </w:r>
      <w:r w:rsidRPr="00DE541C">
        <w:rPr>
          <w:rFonts w:ascii="Tahoma" w:hAnsi="Tahoma" w:cs="Tahoma"/>
          <w:sz w:val="21"/>
          <w:szCs w:val="21"/>
        </w:rPr>
        <w:t> </w:t>
      </w:r>
      <w:r w:rsidRPr="00DE541C">
        <w:rPr>
          <w:rFonts w:ascii="Tahoma" w:hAnsi="Tahoma" w:cs="Tahoma"/>
          <w:sz w:val="21"/>
          <w:szCs w:val="21"/>
        </w:rPr>
        <w:t>学校汇总表</w:t>
      </w:r>
      <w:r w:rsidRPr="00DE541C">
        <w:rPr>
          <w:rFonts w:ascii="Tahoma" w:hAnsi="Tahoma" w:cs="Tahoma"/>
          <w:sz w:val="21"/>
          <w:szCs w:val="21"/>
        </w:rPr>
        <w:t>”</w:t>
      </w:r>
      <w:r w:rsidRPr="00DE541C">
        <w:rPr>
          <w:rFonts w:ascii="Tahoma" w:hAnsi="Tahoma" w:cs="Tahoma"/>
          <w:sz w:val="21"/>
          <w:szCs w:val="21"/>
        </w:rPr>
        <w:t>的形式，如：</w:t>
      </w:r>
      <w:r w:rsidRPr="00DE541C">
        <w:rPr>
          <w:rFonts w:ascii="Tahoma" w:hAnsi="Tahoma" w:cs="Tahoma"/>
          <w:sz w:val="21"/>
          <w:szCs w:val="21"/>
        </w:rPr>
        <w:t>“</w:t>
      </w:r>
      <w:r w:rsidRPr="00DE541C">
        <w:rPr>
          <w:rFonts w:ascii="Tahoma" w:hAnsi="Tahoma" w:cs="Tahoma"/>
          <w:sz w:val="21"/>
          <w:szCs w:val="21"/>
        </w:rPr>
        <w:t>大学</w:t>
      </w:r>
      <w:r w:rsidRPr="00DE541C">
        <w:rPr>
          <w:rFonts w:ascii="Tahoma" w:hAnsi="Tahoma" w:cs="Tahoma"/>
          <w:sz w:val="21"/>
          <w:szCs w:val="21"/>
        </w:rPr>
        <w:t> </w:t>
      </w:r>
      <w:r w:rsidRPr="00DE541C">
        <w:rPr>
          <w:rFonts w:ascii="Tahoma" w:hAnsi="Tahoma" w:cs="Tahoma"/>
          <w:sz w:val="21"/>
          <w:szCs w:val="21"/>
        </w:rPr>
        <w:t>华南师范大学</w:t>
      </w:r>
      <w:r w:rsidRPr="00DE541C">
        <w:rPr>
          <w:rFonts w:ascii="Tahoma" w:hAnsi="Tahoma" w:cs="Tahoma"/>
          <w:sz w:val="21"/>
          <w:szCs w:val="21"/>
        </w:rPr>
        <w:t> </w:t>
      </w:r>
      <w:r w:rsidRPr="00DE541C">
        <w:rPr>
          <w:rFonts w:ascii="Tahoma" w:hAnsi="Tahoma" w:cs="Tahoma"/>
          <w:sz w:val="21"/>
          <w:szCs w:val="21"/>
        </w:rPr>
        <w:t>汇总表</w:t>
      </w:r>
      <w:r w:rsidRPr="00DE541C">
        <w:rPr>
          <w:rFonts w:ascii="Tahoma" w:hAnsi="Tahoma" w:cs="Tahoma"/>
          <w:sz w:val="21"/>
          <w:szCs w:val="21"/>
        </w:rPr>
        <w:t>”</w:t>
      </w:r>
      <w:r w:rsidRPr="00DE541C">
        <w:rPr>
          <w:rFonts w:ascii="Tahoma" w:hAnsi="Tahoma" w:cs="Tahoma"/>
          <w:sz w:val="21"/>
          <w:szCs w:val="21"/>
        </w:rPr>
        <w:t>），地址：华南师范大学石牌校区教育信息技术学院学生办公室</w:t>
      </w:r>
      <w:r w:rsidRPr="00DE541C">
        <w:rPr>
          <w:rFonts w:ascii="Tahoma" w:hAnsi="Tahoma" w:cs="Tahoma"/>
          <w:sz w:val="21"/>
          <w:szCs w:val="21"/>
        </w:rPr>
        <w:t>213</w:t>
      </w:r>
      <w:r w:rsidRPr="00DE541C">
        <w:rPr>
          <w:rFonts w:ascii="Tahoma" w:hAnsi="Tahoma" w:cs="Tahoma"/>
          <w:sz w:val="21"/>
          <w:szCs w:val="21"/>
        </w:rPr>
        <w:t>室，邮编：</w:t>
      </w:r>
      <w:r w:rsidRPr="00DE541C">
        <w:rPr>
          <w:rFonts w:ascii="Tahoma" w:hAnsi="Tahoma" w:cs="Tahoma"/>
          <w:sz w:val="21"/>
          <w:szCs w:val="21"/>
        </w:rPr>
        <w:t>510631</w:t>
      </w:r>
      <w:r w:rsidRPr="00DE541C">
        <w:rPr>
          <w:rFonts w:ascii="Tahoma" w:hAnsi="Tahoma" w:cs="Tahoma"/>
          <w:sz w:val="21"/>
          <w:szCs w:val="21"/>
        </w:rPr>
        <w:t>，各参赛高校须保证参赛作品在截止日期前送达大赛组委会。电子版报名表及</w:t>
      </w:r>
      <w:proofErr w:type="gramStart"/>
      <w:r w:rsidRPr="00DE541C">
        <w:rPr>
          <w:rFonts w:ascii="Tahoma" w:hAnsi="Tahoma" w:cs="Tahoma"/>
          <w:sz w:val="21"/>
          <w:szCs w:val="21"/>
        </w:rPr>
        <w:t>汇总表请发</w:t>
      </w:r>
      <w:proofErr w:type="gramEnd"/>
      <w:r w:rsidRPr="00DE541C">
        <w:rPr>
          <w:rFonts w:ascii="Tahoma" w:hAnsi="Tahoma" w:cs="Tahoma"/>
          <w:sz w:val="21"/>
          <w:szCs w:val="21"/>
        </w:rPr>
        <w:t>邮箱：</w:t>
      </w:r>
      <w:r w:rsidRPr="00DE541C">
        <w:rPr>
          <w:rFonts w:ascii="Tahoma" w:hAnsi="Tahoma" w:cs="Tahoma"/>
          <w:sz w:val="21"/>
          <w:szCs w:val="21"/>
        </w:rPr>
        <w:t>gdshengkezhi2012@163.com</w:t>
      </w:r>
      <w:r w:rsidRPr="00DE541C">
        <w:rPr>
          <w:rFonts w:ascii="Tahoma" w:hAnsi="Tahoma" w:cs="Tahoma"/>
          <w:sz w:val="21"/>
          <w:szCs w:val="21"/>
        </w:rPr>
        <w:t>，并通过电话方式与华南师范大学教育信息技术学院团委确认报送情况，逾期或邮件丢失责任自负。</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2</w:t>
      </w:r>
      <w:r w:rsidRPr="00DE541C">
        <w:rPr>
          <w:rFonts w:ascii="Tahoma" w:hAnsi="Tahoma" w:cs="Tahoma"/>
          <w:sz w:val="21"/>
          <w:szCs w:val="21"/>
        </w:rPr>
        <w:t>．作品评审（</w:t>
      </w:r>
      <w:r w:rsidRPr="00DE541C">
        <w:rPr>
          <w:rFonts w:ascii="Tahoma" w:hAnsi="Tahoma" w:cs="Tahoma"/>
          <w:sz w:val="21"/>
          <w:szCs w:val="21"/>
        </w:rPr>
        <w:t>5</w:t>
      </w:r>
      <w:r w:rsidRPr="00DE541C">
        <w:rPr>
          <w:rFonts w:ascii="Tahoma" w:hAnsi="Tahoma" w:cs="Tahoma"/>
          <w:sz w:val="21"/>
          <w:szCs w:val="21"/>
        </w:rPr>
        <w:t>月</w:t>
      </w:r>
      <w:r w:rsidRPr="00DE541C">
        <w:rPr>
          <w:rFonts w:ascii="Tahoma" w:hAnsi="Tahoma" w:cs="Tahoma"/>
          <w:sz w:val="21"/>
          <w:szCs w:val="21"/>
        </w:rPr>
        <w:t>26</w:t>
      </w:r>
      <w:r w:rsidRPr="00DE541C">
        <w:rPr>
          <w:rFonts w:ascii="Tahoma" w:hAnsi="Tahoma" w:cs="Tahoma"/>
          <w:sz w:val="21"/>
          <w:szCs w:val="21"/>
        </w:rPr>
        <w:t>日</w:t>
      </w:r>
      <w:r w:rsidRPr="00DE541C">
        <w:rPr>
          <w:rFonts w:ascii="Tahoma" w:hAnsi="Tahoma" w:cs="Tahoma"/>
          <w:sz w:val="21"/>
          <w:szCs w:val="21"/>
        </w:rPr>
        <w:t>——6</w:t>
      </w:r>
      <w:r w:rsidRPr="00DE541C">
        <w:rPr>
          <w:rFonts w:ascii="Tahoma" w:hAnsi="Tahoma" w:cs="Tahoma"/>
          <w:sz w:val="21"/>
          <w:szCs w:val="21"/>
        </w:rPr>
        <w:t>月</w:t>
      </w:r>
      <w:r w:rsidRPr="00DE541C">
        <w:rPr>
          <w:rFonts w:ascii="Tahoma" w:hAnsi="Tahoma" w:cs="Tahoma"/>
          <w:sz w:val="21"/>
          <w:szCs w:val="21"/>
        </w:rPr>
        <w:t>3</w:t>
      </w:r>
      <w:r w:rsidRPr="00DE541C">
        <w:rPr>
          <w:rFonts w:ascii="Tahoma" w:hAnsi="Tahoma" w:cs="Tahoma"/>
          <w:sz w:val="21"/>
          <w:szCs w:val="21"/>
        </w:rPr>
        <w:t>日）</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按大赛评审委会制定的评分标准对参赛作品进行量化评分。分组依分数高低排名，作品评委根据参赛情况从各组参赛作品中挑选出部分优秀评选出一等奖、二等奖、三等奖和优秀奖。从成绩突出的院校和指导教师中评选出优秀组织奖及优秀指导老师奖。</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3</w:t>
      </w:r>
      <w:r w:rsidRPr="00DE541C">
        <w:rPr>
          <w:rFonts w:ascii="Tahoma" w:hAnsi="Tahoma" w:cs="Tahoma"/>
          <w:sz w:val="21"/>
          <w:szCs w:val="21"/>
        </w:rPr>
        <w:t>．作品展览（</w:t>
      </w:r>
      <w:r w:rsidRPr="00DE541C">
        <w:rPr>
          <w:rFonts w:ascii="Tahoma" w:hAnsi="Tahoma" w:cs="Tahoma"/>
          <w:sz w:val="21"/>
          <w:szCs w:val="21"/>
        </w:rPr>
        <w:t>6</w:t>
      </w:r>
      <w:r w:rsidRPr="00DE541C">
        <w:rPr>
          <w:rFonts w:ascii="Tahoma" w:hAnsi="Tahoma" w:cs="Tahoma"/>
          <w:sz w:val="21"/>
          <w:szCs w:val="21"/>
        </w:rPr>
        <w:t>月</w:t>
      </w:r>
      <w:r w:rsidRPr="00DE541C">
        <w:rPr>
          <w:rFonts w:ascii="Tahoma" w:hAnsi="Tahoma" w:cs="Tahoma"/>
          <w:sz w:val="21"/>
          <w:szCs w:val="21"/>
        </w:rPr>
        <w:t>4</w:t>
      </w:r>
      <w:r w:rsidRPr="00DE541C">
        <w:rPr>
          <w:rFonts w:ascii="Tahoma" w:hAnsi="Tahoma" w:cs="Tahoma"/>
          <w:sz w:val="21"/>
          <w:szCs w:val="21"/>
        </w:rPr>
        <w:t>号至</w:t>
      </w:r>
      <w:r w:rsidRPr="00DE541C">
        <w:rPr>
          <w:rFonts w:ascii="Tahoma" w:hAnsi="Tahoma" w:cs="Tahoma"/>
          <w:sz w:val="21"/>
          <w:szCs w:val="21"/>
        </w:rPr>
        <w:t>6</w:t>
      </w:r>
      <w:r w:rsidRPr="00DE541C">
        <w:rPr>
          <w:rFonts w:ascii="Tahoma" w:hAnsi="Tahoma" w:cs="Tahoma"/>
          <w:sz w:val="21"/>
          <w:szCs w:val="21"/>
        </w:rPr>
        <w:t>月</w:t>
      </w:r>
      <w:r w:rsidRPr="00DE541C">
        <w:rPr>
          <w:rFonts w:ascii="Tahoma" w:hAnsi="Tahoma" w:cs="Tahoma"/>
          <w:sz w:val="21"/>
          <w:szCs w:val="21"/>
        </w:rPr>
        <w:t>8</w:t>
      </w:r>
      <w:r w:rsidRPr="00DE541C">
        <w:rPr>
          <w:rFonts w:ascii="Tahoma" w:hAnsi="Tahoma" w:cs="Tahoma"/>
          <w:sz w:val="21"/>
          <w:szCs w:val="21"/>
        </w:rPr>
        <w:t>日）</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6</w:t>
      </w:r>
      <w:r w:rsidRPr="00DE541C">
        <w:rPr>
          <w:rFonts w:ascii="Tahoma" w:hAnsi="Tahoma" w:cs="Tahoma"/>
          <w:sz w:val="21"/>
          <w:szCs w:val="21"/>
        </w:rPr>
        <w:t>月</w:t>
      </w:r>
      <w:r w:rsidRPr="00DE541C">
        <w:rPr>
          <w:rFonts w:ascii="Tahoma" w:hAnsi="Tahoma" w:cs="Tahoma"/>
          <w:sz w:val="21"/>
          <w:szCs w:val="21"/>
        </w:rPr>
        <w:t>4</w:t>
      </w:r>
      <w:r w:rsidRPr="00DE541C">
        <w:rPr>
          <w:rFonts w:ascii="Tahoma" w:hAnsi="Tahoma" w:cs="Tahoma"/>
          <w:sz w:val="21"/>
          <w:szCs w:val="21"/>
        </w:rPr>
        <w:t>号至</w:t>
      </w:r>
      <w:r w:rsidRPr="00DE541C">
        <w:rPr>
          <w:rFonts w:ascii="Tahoma" w:hAnsi="Tahoma" w:cs="Tahoma"/>
          <w:sz w:val="21"/>
          <w:szCs w:val="21"/>
        </w:rPr>
        <w:t>6</w:t>
      </w:r>
      <w:r w:rsidRPr="00DE541C">
        <w:rPr>
          <w:rFonts w:ascii="Tahoma" w:hAnsi="Tahoma" w:cs="Tahoma"/>
          <w:sz w:val="21"/>
          <w:szCs w:val="21"/>
        </w:rPr>
        <w:t>月</w:t>
      </w:r>
      <w:r w:rsidRPr="00DE541C">
        <w:rPr>
          <w:rFonts w:ascii="Tahoma" w:hAnsi="Tahoma" w:cs="Tahoma"/>
          <w:sz w:val="21"/>
          <w:szCs w:val="21"/>
        </w:rPr>
        <w:t>8</w:t>
      </w:r>
      <w:r w:rsidRPr="00DE541C">
        <w:rPr>
          <w:rFonts w:ascii="Tahoma" w:hAnsi="Tahoma" w:cs="Tahoma"/>
          <w:sz w:val="21"/>
          <w:szCs w:val="21"/>
        </w:rPr>
        <w:t>日将对部分优秀作品提供展板进行户外展出。</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4</w:t>
      </w:r>
      <w:r w:rsidRPr="00DE541C">
        <w:rPr>
          <w:rFonts w:ascii="Tahoma" w:hAnsi="Tahoma" w:cs="Tahoma"/>
          <w:sz w:val="21"/>
          <w:szCs w:val="21"/>
        </w:rPr>
        <w:t>．结果公布（</w:t>
      </w:r>
      <w:r w:rsidRPr="00DE541C">
        <w:rPr>
          <w:rFonts w:ascii="Tahoma" w:hAnsi="Tahoma" w:cs="Tahoma"/>
          <w:sz w:val="21"/>
          <w:szCs w:val="21"/>
        </w:rPr>
        <w:t>6</w:t>
      </w:r>
      <w:r w:rsidRPr="00DE541C">
        <w:rPr>
          <w:rFonts w:ascii="Tahoma" w:hAnsi="Tahoma" w:cs="Tahoma"/>
          <w:sz w:val="21"/>
          <w:szCs w:val="21"/>
        </w:rPr>
        <w:t>月</w:t>
      </w:r>
      <w:r w:rsidRPr="00DE541C">
        <w:rPr>
          <w:rFonts w:ascii="Tahoma" w:hAnsi="Tahoma" w:cs="Tahoma"/>
          <w:sz w:val="21"/>
          <w:szCs w:val="21"/>
        </w:rPr>
        <w:t>10</w:t>
      </w:r>
      <w:r w:rsidRPr="00DE541C">
        <w:rPr>
          <w:rFonts w:ascii="Tahoma" w:hAnsi="Tahoma" w:cs="Tahoma"/>
          <w:sz w:val="21"/>
          <w:szCs w:val="21"/>
        </w:rPr>
        <w:t>日）</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将在本次活动网站及团省委网站对比赛结果进行公布。</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六、联系人及联系电话</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华南师范大学：</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sidRPr="00DE541C">
        <w:rPr>
          <w:rFonts w:ascii="Tahoma" w:hAnsi="Tahoma" w:cs="Tahoma"/>
          <w:sz w:val="21"/>
          <w:szCs w:val="21"/>
        </w:rPr>
        <w:t>联系人：李建辉</w:t>
      </w:r>
      <w:r w:rsidRPr="00DE541C">
        <w:rPr>
          <w:rFonts w:ascii="Tahoma" w:hAnsi="Tahoma" w:cs="Tahoma"/>
          <w:sz w:val="21"/>
          <w:szCs w:val="21"/>
        </w:rPr>
        <w:t> </w:t>
      </w:r>
      <w:r w:rsidRPr="00DE541C">
        <w:rPr>
          <w:rFonts w:ascii="Tahoma" w:hAnsi="Tahoma" w:cs="Tahoma"/>
          <w:sz w:val="21"/>
          <w:szCs w:val="21"/>
        </w:rPr>
        <w:t>莫嘉进</w:t>
      </w:r>
      <w:r w:rsidRPr="00DE541C">
        <w:rPr>
          <w:rFonts w:ascii="Tahoma" w:hAnsi="Tahoma" w:cs="Tahoma"/>
          <w:sz w:val="21"/>
          <w:szCs w:val="21"/>
        </w:rPr>
        <w:t> </w:t>
      </w:r>
      <w:r w:rsidRPr="00DE541C">
        <w:rPr>
          <w:rFonts w:ascii="Tahoma" w:hAnsi="Tahoma" w:cs="Tahoma"/>
          <w:sz w:val="21"/>
          <w:szCs w:val="21"/>
        </w:rPr>
        <w:t>何伟航</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lastRenderedPageBreak/>
        <w:t xml:space="preserve">  </w:t>
      </w:r>
      <w:r w:rsidRPr="00DE541C">
        <w:rPr>
          <w:rFonts w:ascii="Tahoma" w:hAnsi="Tahoma" w:cs="Tahoma"/>
          <w:sz w:val="21"/>
          <w:szCs w:val="21"/>
        </w:rPr>
        <w:t>联系电话：高校理科组：李建辉</w:t>
      </w:r>
      <w:r w:rsidRPr="00DE541C">
        <w:rPr>
          <w:rFonts w:ascii="Tahoma" w:hAnsi="Tahoma" w:cs="Tahoma"/>
          <w:sz w:val="21"/>
          <w:szCs w:val="21"/>
        </w:rPr>
        <w:t xml:space="preserve"> 15920383022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高校文科组：莫嘉进</w:t>
      </w:r>
      <w:r w:rsidRPr="00DE541C">
        <w:rPr>
          <w:rFonts w:ascii="Tahoma" w:hAnsi="Tahoma" w:cs="Tahoma"/>
          <w:sz w:val="21"/>
          <w:szCs w:val="21"/>
        </w:rPr>
        <w:t xml:space="preserve"> 15920349936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高职大专组：何伟航</w:t>
      </w:r>
      <w:r w:rsidRPr="00DE541C">
        <w:rPr>
          <w:rFonts w:ascii="Tahoma" w:hAnsi="Tahoma" w:cs="Tahoma"/>
          <w:sz w:val="21"/>
          <w:szCs w:val="21"/>
        </w:rPr>
        <w:t xml:space="preserve"> 15920349980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电子邮箱：高校理科组：李建辉</w:t>
      </w:r>
      <w:r w:rsidRPr="00DE541C">
        <w:rPr>
          <w:rFonts w:ascii="Tahoma" w:hAnsi="Tahoma" w:cs="Tahoma"/>
          <w:sz w:val="21"/>
          <w:szCs w:val="21"/>
        </w:rPr>
        <w:t> 369482465@qq.</w:t>
      </w:r>
      <w:proofErr w:type="gramStart"/>
      <w:r w:rsidRPr="00DE541C">
        <w:rPr>
          <w:rFonts w:ascii="Tahoma" w:hAnsi="Tahoma" w:cs="Tahoma"/>
          <w:sz w:val="21"/>
          <w:szCs w:val="21"/>
        </w:rPr>
        <w:t>com</w:t>
      </w:r>
      <w:proofErr w:type="gramEnd"/>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高校文科组：莫嘉进</w:t>
      </w:r>
      <w:r w:rsidRPr="00DE541C">
        <w:rPr>
          <w:rFonts w:ascii="Tahoma" w:hAnsi="Tahoma" w:cs="Tahoma"/>
          <w:sz w:val="21"/>
          <w:szCs w:val="21"/>
        </w:rPr>
        <w:t> 807667437@qq.</w:t>
      </w:r>
      <w:proofErr w:type="gramStart"/>
      <w:r w:rsidRPr="00DE541C">
        <w:rPr>
          <w:rFonts w:ascii="Tahoma" w:hAnsi="Tahoma" w:cs="Tahoma"/>
          <w:sz w:val="21"/>
          <w:szCs w:val="21"/>
        </w:rPr>
        <w:t>com</w:t>
      </w:r>
      <w:proofErr w:type="gramEnd"/>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r w:rsidRPr="00DE541C">
        <w:rPr>
          <w:rFonts w:ascii="Tahoma" w:hAnsi="Tahoma" w:cs="Tahoma"/>
          <w:sz w:val="21"/>
          <w:szCs w:val="21"/>
        </w:rPr>
        <w:t>高职大专组：何伟航</w:t>
      </w:r>
      <w:r w:rsidRPr="00DE541C">
        <w:rPr>
          <w:rFonts w:ascii="Tahoma" w:hAnsi="Tahoma" w:cs="Tahoma"/>
          <w:sz w:val="21"/>
          <w:szCs w:val="21"/>
        </w:rPr>
        <w:t> 344936024@qq.</w:t>
      </w:r>
      <w:proofErr w:type="gramStart"/>
      <w:r w:rsidRPr="00DE541C">
        <w:rPr>
          <w:rFonts w:ascii="Tahoma" w:hAnsi="Tahoma" w:cs="Tahoma"/>
          <w:sz w:val="21"/>
          <w:szCs w:val="21"/>
        </w:rPr>
        <w:t>com</w:t>
      </w:r>
      <w:proofErr w:type="gramEnd"/>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sidRPr="00DE541C">
        <w:rPr>
          <w:rFonts w:ascii="Tahoma" w:hAnsi="Tahoma" w:cs="Tahoma"/>
          <w:sz w:val="21"/>
          <w:szCs w:val="21"/>
        </w:rPr>
        <w:t>微博：</w:t>
      </w:r>
      <w:r w:rsidRPr="00DE541C">
        <w:rPr>
          <w:rFonts w:ascii="Tahoma" w:hAnsi="Tahoma" w:cs="Tahoma"/>
          <w:sz w:val="21"/>
          <w:szCs w:val="21"/>
        </w:rPr>
        <w:t>@</w:t>
      </w:r>
      <w:r w:rsidRPr="00DE541C">
        <w:rPr>
          <w:rFonts w:ascii="Tahoma" w:hAnsi="Tahoma" w:cs="Tahoma"/>
          <w:sz w:val="21"/>
          <w:szCs w:val="21"/>
        </w:rPr>
        <w:t>华</w:t>
      </w:r>
      <w:proofErr w:type="gramStart"/>
      <w:r w:rsidRPr="00DE541C">
        <w:rPr>
          <w:rFonts w:ascii="Tahoma" w:hAnsi="Tahoma" w:cs="Tahoma"/>
          <w:sz w:val="21"/>
          <w:szCs w:val="21"/>
        </w:rPr>
        <w:t>师教信学院</w:t>
      </w:r>
      <w:proofErr w:type="gramEnd"/>
      <w:r w:rsidRPr="00DE541C">
        <w:rPr>
          <w:rFonts w:ascii="Tahoma" w:hAnsi="Tahoma" w:cs="Tahoma"/>
          <w:sz w:val="21"/>
          <w:szCs w:val="21"/>
        </w:rPr>
        <w:t>团委</w:t>
      </w:r>
      <w:r w:rsidRPr="00DE541C">
        <w:rPr>
          <w:rFonts w:ascii="Tahoma" w:hAnsi="Tahoma" w:cs="Tahoma"/>
          <w:sz w:val="21"/>
          <w:szCs w:val="21"/>
        </w:rPr>
        <w:t xml:space="preserve"> </w:t>
      </w:r>
    </w:p>
    <w:p w:rsidR="00C515E8" w:rsidRDefault="00C515E8" w:rsidP="00C515E8">
      <w:pPr>
        <w:pStyle w:val="a3"/>
        <w:spacing w:before="0" w:beforeAutospacing="0" w:after="0" w:afterAutospacing="0"/>
        <w:ind w:firstLineChars="200" w:firstLine="420"/>
        <w:jc w:val="both"/>
        <w:rPr>
          <w:rFonts w:ascii="Tahoma" w:hAnsi="Tahoma" w:cs="Tahoma" w:hint="eastAsia"/>
          <w:sz w:val="21"/>
          <w:szCs w:val="21"/>
        </w:rPr>
      </w:pPr>
      <w:r w:rsidRPr="00DE541C">
        <w:rPr>
          <w:rFonts w:ascii="Tahoma" w:hAnsi="Tahoma" w:cs="Tahoma"/>
          <w:sz w:val="21"/>
          <w:szCs w:val="21"/>
        </w:rPr>
        <w:t>通讯地址</w:t>
      </w:r>
      <w:r w:rsidRPr="00DE541C">
        <w:rPr>
          <w:rFonts w:ascii="Tahoma" w:hAnsi="Tahoma" w:cs="Tahoma"/>
          <w:sz w:val="21"/>
          <w:szCs w:val="21"/>
        </w:rPr>
        <w:t>: </w:t>
      </w:r>
      <w:r w:rsidRPr="00DE541C">
        <w:rPr>
          <w:rFonts w:ascii="Tahoma" w:hAnsi="Tahoma" w:cs="Tahoma"/>
          <w:sz w:val="21"/>
          <w:szCs w:val="21"/>
        </w:rPr>
        <w:t>广州市天河区中山大道西</w:t>
      </w:r>
      <w:r w:rsidRPr="00DE541C">
        <w:rPr>
          <w:rFonts w:ascii="Tahoma" w:hAnsi="Tahoma" w:cs="Tahoma"/>
          <w:sz w:val="21"/>
          <w:szCs w:val="21"/>
        </w:rPr>
        <w:t>55</w:t>
      </w:r>
      <w:r w:rsidRPr="00DE541C">
        <w:rPr>
          <w:rFonts w:ascii="Tahoma" w:hAnsi="Tahoma" w:cs="Tahoma"/>
          <w:sz w:val="21"/>
          <w:szCs w:val="21"/>
        </w:rPr>
        <w:t>号华南师范大学教育信息技术学院学生办公室（邮编</w:t>
      </w:r>
      <w:r w:rsidRPr="00DE541C">
        <w:rPr>
          <w:rFonts w:ascii="Tahoma" w:hAnsi="Tahoma" w:cs="Tahoma"/>
          <w:sz w:val="21"/>
          <w:szCs w:val="21"/>
        </w:rPr>
        <w:t>: 510631</w:t>
      </w:r>
      <w:r w:rsidRPr="00DE541C">
        <w:rPr>
          <w:rFonts w:ascii="Tahoma" w:hAnsi="Tahoma" w:cs="Tahoma"/>
          <w:sz w:val="21"/>
          <w:szCs w:val="21"/>
        </w:rPr>
        <w:t>）</w:t>
      </w:r>
      <w:r w:rsidRPr="00DE541C">
        <w:rPr>
          <w:rFonts w:ascii="Tahoma" w:hAnsi="Tahoma" w:cs="Tahoma"/>
          <w:sz w:val="21"/>
          <w:szCs w:val="21"/>
        </w:rPr>
        <w:t xml:space="preserve"> </w:t>
      </w:r>
    </w:p>
    <w:p w:rsidR="00C515E8" w:rsidRDefault="00C515E8" w:rsidP="00C515E8">
      <w:pPr>
        <w:pStyle w:val="a3"/>
        <w:spacing w:before="0" w:beforeAutospacing="0" w:after="0" w:afterAutospacing="0"/>
        <w:ind w:firstLineChars="200" w:firstLine="420"/>
        <w:jc w:val="both"/>
        <w:rPr>
          <w:rFonts w:ascii="Tahoma" w:hAnsi="Tahoma" w:cs="Tahoma" w:hint="eastAsia"/>
          <w:sz w:val="21"/>
          <w:szCs w:val="21"/>
        </w:rPr>
      </w:pPr>
    </w:p>
    <w:p w:rsidR="00C515E8" w:rsidRDefault="00C515E8" w:rsidP="00C515E8">
      <w:pPr>
        <w:pStyle w:val="a3"/>
        <w:spacing w:before="0" w:beforeAutospacing="0" w:after="0" w:afterAutospacing="0"/>
        <w:ind w:firstLineChars="200" w:firstLine="420"/>
        <w:jc w:val="both"/>
        <w:rPr>
          <w:rFonts w:ascii="Tahoma" w:hAnsi="Tahoma" w:cs="Tahoma"/>
          <w:sz w:val="21"/>
          <w:szCs w:val="21"/>
        </w:rPr>
      </w:pPr>
      <w:r>
        <w:rPr>
          <w:rFonts w:ascii="Tahoma" w:hAnsi="Tahoma" w:cs="Tahoma"/>
          <w:sz w:val="21"/>
          <w:szCs w:val="21"/>
        </w:rPr>
        <w:t>附件：</w:t>
      </w:r>
      <w:r>
        <w:rPr>
          <w:rFonts w:ascii="Tahoma" w:hAnsi="Tahoma" w:cs="Tahoma" w:hint="eastAsia"/>
          <w:sz w:val="21"/>
          <w:szCs w:val="21"/>
        </w:rPr>
        <w:t>(</w:t>
      </w:r>
      <w:r>
        <w:rPr>
          <w:rFonts w:ascii="Tahoma" w:hAnsi="Tahoma" w:cs="Tahoma" w:hint="eastAsia"/>
          <w:sz w:val="21"/>
          <w:szCs w:val="21"/>
        </w:rPr>
        <w:t>进入下载：</w:t>
      </w:r>
      <w:r>
        <w:rPr>
          <w:rFonts w:ascii="Tahoma" w:hAnsi="Tahoma" w:cs="Tahoma"/>
          <w:sz w:val="21"/>
          <w:szCs w:val="21"/>
        </w:rPr>
        <w:t xml:space="preserve"> </w:t>
      </w:r>
      <w:r w:rsidRPr="00C515E8">
        <w:rPr>
          <w:rFonts w:ascii="Tahoma" w:hAnsi="Tahoma" w:cs="Tahoma"/>
          <w:sz w:val="21"/>
          <w:szCs w:val="21"/>
        </w:rPr>
        <w:t>http://www.gdcyl.org/xxb/ShowArticle.asp?ArticleID=125869</w:t>
      </w:r>
    </w:p>
    <w:p w:rsidR="00C515E8" w:rsidRDefault="00C515E8" w:rsidP="00C515E8">
      <w:pPr>
        <w:pStyle w:val="a3"/>
        <w:spacing w:line="345" w:lineRule="atLeast"/>
        <w:rPr>
          <w:rFonts w:ascii="Tahoma" w:hAnsi="Tahoma" w:cs="Tahoma"/>
          <w:sz w:val="21"/>
          <w:szCs w:val="21"/>
        </w:rPr>
      </w:pPr>
      <w:hyperlink r:id="rId4" w:tooltip="1.作品要求及说明 " w:history="1">
        <w:r>
          <w:rPr>
            <w:rStyle w:val="a4"/>
            <w:rFonts w:ascii="Tahoma" w:hAnsi="Tahoma" w:cs="Tahoma"/>
            <w:sz w:val="21"/>
            <w:szCs w:val="21"/>
          </w:rPr>
          <w:t>1.</w:t>
        </w:r>
        <w:r>
          <w:rPr>
            <w:rStyle w:val="a4"/>
            <w:rFonts w:ascii="Tahoma" w:hAnsi="Tahoma" w:cs="Tahoma"/>
            <w:sz w:val="21"/>
            <w:szCs w:val="21"/>
          </w:rPr>
          <w:t>作品要求及说明</w:t>
        </w:r>
        <w:r>
          <w:rPr>
            <w:rStyle w:val="a4"/>
            <w:rFonts w:ascii="Tahoma" w:hAnsi="Tahoma" w:cs="Tahoma"/>
            <w:sz w:val="21"/>
            <w:szCs w:val="21"/>
          </w:rPr>
          <w:t xml:space="preserve"> </w:t>
        </w:r>
      </w:hyperlink>
    </w:p>
    <w:p w:rsidR="00C515E8" w:rsidRDefault="00C515E8" w:rsidP="00C515E8">
      <w:pPr>
        <w:pStyle w:val="a3"/>
        <w:spacing w:line="345" w:lineRule="atLeast"/>
        <w:rPr>
          <w:rFonts w:ascii="Tahoma" w:hAnsi="Tahoma" w:cs="Tahoma"/>
          <w:sz w:val="21"/>
          <w:szCs w:val="21"/>
        </w:rPr>
      </w:pPr>
      <w:hyperlink r:id="rId5" w:tooltip="2.初赛评分细则 " w:history="1">
        <w:r>
          <w:rPr>
            <w:rStyle w:val="a4"/>
            <w:rFonts w:ascii="Tahoma" w:hAnsi="Tahoma" w:cs="Tahoma"/>
            <w:sz w:val="21"/>
            <w:szCs w:val="21"/>
          </w:rPr>
          <w:t>2.</w:t>
        </w:r>
        <w:r>
          <w:rPr>
            <w:rStyle w:val="a4"/>
            <w:rFonts w:ascii="Tahoma" w:hAnsi="Tahoma" w:cs="Tahoma"/>
            <w:sz w:val="21"/>
            <w:szCs w:val="21"/>
          </w:rPr>
          <w:t>大赛评分细则</w:t>
        </w:r>
        <w:r>
          <w:rPr>
            <w:rStyle w:val="a4"/>
            <w:rFonts w:ascii="Tahoma" w:hAnsi="Tahoma" w:cs="Tahoma"/>
            <w:sz w:val="21"/>
            <w:szCs w:val="21"/>
          </w:rPr>
          <w:t xml:space="preserve"> </w:t>
        </w:r>
      </w:hyperlink>
    </w:p>
    <w:p w:rsidR="00C515E8" w:rsidRDefault="00C515E8" w:rsidP="00C515E8">
      <w:pPr>
        <w:pStyle w:val="a3"/>
        <w:spacing w:line="345" w:lineRule="atLeast"/>
        <w:rPr>
          <w:rFonts w:ascii="Tahoma" w:hAnsi="Tahoma" w:cs="Tahoma"/>
          <w:sz w:val="21"/>
          <w:szCs w:val="21"/>
        </w:rPr>
      </w:pPr>
      <w:hyperlink r:id="rId6" w:tooltip="3.参赛报名表 " w:history="1">
        <w:r>
          <w:rPr>
            <w:rStyle w:val="a4"/>
            <w:rFonts w:ascii="Tahoma" w:hAnsi="Tahoma" w:cs="Tahoma"/>
            <w:sz w:val="21"/>
            <w:szCs w:val="21"/>
          </w:rPr>
          <w:t>3.</w:t>
        </w:r>
        <w:r>
          <w:rPr>
            <w:rStyle w:val="a4"/>
            <w:rFonts w:ascii="Tahoma" w:hAnsi="Tahoma" w:cs="Tahoma"/>
            <w:sz w:val="21"/>
            <w:szCs w:val="21"/>
          </w:rPr>
          <w:t>参赛报名表</w:t>
        </w:r>
        <w:r>
          <w:rPr>
            <w:rStyle w:val="a4"/>
            <w:rFonts w:ascii="Tahoma" w:hAnsi="Tahoma" w:cs="Tahoma"/>
            <w:sz w:val="21"/>
            <w:szCs w:val="21"/>
          </w:rPr>
          <w:t xml:space="preserve"> </w:t>
        </w:r>
      </w:hyperlink>
    </w:p>
    <w:p w:rsidR="00C515E8" w:rsidRDefault="00C515E8" w:rsidP="00C515E8">
      <w:pPr>
        <w:pStyle w:val="a3"/>
        <w:spacing w:line="345" w:lineRule="atLeast"/>
        <w:rPr>
          <w:rFonts w:ascii="Tahoma" w:hAnsi="Tahoma" w:cs="Tahoma"/>
          <w:sz w:val="21"/>
          <w:szCs w:val="21"/>
        </w:rPr>
      </w:pPr>
      <w:hyperlink r:id="rId7" w:tooltip="4.参赛情况汇总表 " w:history="1">
        <w:r>
          <w:rPr>
            <w:rStyle w:val="a4"/>
            <w:rFonts w:ascii="Tahoma" w:hAnsi="Tahoma" w:cs="Tahoma"/>
            <w:sz w:val="21"/>
            <w:szCs w:val="21"/>
          </w:rPr>
          <w:t>4.</w:t>
        </w:r>
        <w:r>
          <w:rPr>
            <w:rStyle w:val="a4"/>
            <w:rFonts w:ascii="Tahoma" w:hAnsi="Tahoma" w:cs="Tahoma"/>
            <w:sz w:val="21"/>
            <w:szCs w:val="21"/>
          </w:rPr>
          <w:t>参赛情况汇总表</w:t>
        </w:r>
        <w:r>
          <w:rPr>
            <w:rStyle w:val="a4"/>
            <w:rFonts w:ascii="Tahoma" w:hAnsi="Tahoma" w:cs="Tahoma"/>
            <w:sz w:val="21"/>
            <w:szCs w:val="21"/>
          </w:rPr>
          <w:t xml:space="preserve"> </w:t>
        </w:r>
      </w:hyperlink>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Pr>
          <w:rFonts w:ascii="Tahoma" w:hAnsi="Tahoma" w:cs="Tahoma"/>
          <w:sz w:val="21"/>
          <w:szCs w:val="21"/>
        </w:rPr>
        <w:t>                     </w:t>
      </w:r>
      <w:r w:rsidRPr="00DE541C">
        <w:rPr>
          <w:rFonts w:ascii="Tahoma" w:hAnsi="Tahoma" w:cs="Tahoma"/>
          <w:sz w:val="21"/>
          <w:szCs w:val="21"/>
        </w:rPr>
        <w:t> </w:t>
      </w:r>
      <w:r w:rsidRPr="00DE541C">
        <w:rPr>
          <w:rFonts w:ascii="Tahoma" w:hAnsi="Tahoma" w:cs="Tahoma"/>
          <w:sz w:val="21"/>
          <w:szCs w:val="21"/>
        </w:rPr>
        <w:t>第六届广东大学生科技学术节组委会办公室</w:t>
      </w:r>
      <w:r w:rsidRPr="00DE541C">
        <w:rPr>
          <w:rFonts w:ascii="Tahoma" w:hAnsi="Tahoma" w:cs="Tahoma"/>
          <w:sz w:val="21"/>
          <w:szCs w:val="21"/>
        </w:rPr>
        <w:t xml:space="preserve">  </w:t>
      </w:r>
    </w:p>
    <w:p w:rsidR="00C515E8" w:rsidRPr="00DE541C" w:rsidRDefault="00C515E8" w:rsidP="00C515E8">
      <w:pPr>
        <w:pStyle w:val="a3"/>
        <w:spacing w:before="0" w:beforeAutospacing="0" w:after="0" w:afterAutospacing="0"/>
        <w:ind w:firstLineChars="200" w:firstLine="420"/>
        <w:jc w:val="both"/>
        <w:rPr>
          <w:rFonts w:ascii="Tahoma" w:hAnsi="Tahoma" w:cs="Tahoma"/>
          <w:sz w:val="21"/>
          <w:szCs w:val="21"/>
        </w:rPr>
      </w:pPr>
      <w:r w:rsidRPr="00DE541C">
        <w:rPr>
          <w:rFonts w:ascii="Tahoma" w:hAnsi="Tahoma" w:cs="Tahoma"/>
          <w:sz w:val="21"/>
          <w:szCs w:val="21"/>
        </w:rPr>
        <w:t>                                                                      </w:t>
      </w:r>
      <w:r>
        <w:rPr>
          <w:rFonts w:ascii="Tahoma" w:hAnsi="Tahoma" w:cs="Tahoma"/>
          <w:sz w:val="21"/>
          <w:szCs w:val="21"/>
        </w:rPr>
        <w:t>                 </w:t>
      </w:r>
      <w:r w:rsidRPr="00DE541C">
        <w:rPr>
          <w:rFonts w:ascii="Tahoma" w:hAnsi="Tahoma" w:cs="Tahoma"/>
          <w:sz w:val="21"/>
          <w:szCs w:val="21"/>
        </w:rPr>
        <w:t>二零一二年四月八日</w:t>
      </w:r>
      <w:r w:rsidRPr="00DE541C">
        <w:rPr>
          <w:rFonts w:ascii="Tahoma" w:hAnsi="Tahoma" w:cs="Tahoma"/>
          <w:sz w:val="21"/>
          <w:szCs w:val="21"/>
        </w:rPr>
        <w:t xml:space="preserve"> </w:t>
      </w:r>
    </w:p>
    <w:p w:rsidR="0023762F" w:rsidRPr="00C515E8" w:rsidRDefault="0023762F"/>
    <w:sectPr w:rsidR="0023762F" w:rsidRPr="00C515E8" w:rsidSect="002376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5E8"/>
    <w:rsid w:val="0023762F"/>
    <w:rsid w:val="00433265"/>
    <w:rsid w:val="00664CB8"/>
    <w:rsid w:val="006F0358"/>
    <w:rsid w:val="00AF7F41"/>
    <w:rsid w:val="00C515E8"/>
    <w:rsid w:val="00FF4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15E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515E8"/>
    <w:rPr>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dcyl.org/xxb/UploadFiles_xxb/201204/201204231556169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cyl.org/xxb/UploadFiles_xxb/201204/2012042315555454.doc" TargetMode="External"/><Relationship Id="rId5" Type="http://schemas.openxmlformats.org/officeDocument/2006/relationships/hyperlink" Target="http://www.gdcyl.org/xxb/UploadFiles_xxb/201204/2012042315525473.doc" TargetMode="External"/><Relationship Id="rId4" Type="http://schemas.openxmlformats.org/officeDocument/2006/relationships/hyperlink" Target="http://www.gdcyl.org/xxb/UploadFiles_xxb/201204/2012042315522438.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2012-04-27T05:34:00Z</dcterms:created>
  <dcterms:modified xsi:type="dcterms:W3CDTF">2012-04-27T05:37:00Z</dcterms:modified>
</cp:coreProperties>
</file>