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FE" w:rsidRDefault="00146EFE" w:rsidP="00146EFE">
      <w:pPr>
        <w:spacing w:line="360" w:lineRule="auto"/>
        <w:rPr>
          <w:rFonts w:ascii="方正仿宋_GBK" w:eastAsia="方正仿宋_GBK"/>
          <w:sz w:val="32"/>
          <w:szCs w:val="32"/>
        </w:rPr>
      </w:pPr>
      <w:r>
        <w:rPr>
          <w:rFonts w:ascii="方正仿宋_GBK" w:eastAsia="方正仿宋_GBK" w:hint="eastAsia"/>
          <w:sz w:val="32"/>
          <w:szCs w:val="32"/>
        </w:rPr>
        <w:t>附件2</w:t>
      </w:r>
    </w:p>
    <w:p w:rsidR="00146EFE" w:rsidRDefault="00146EFE" w:rsidP="00146EFE">
      <w:pPr>
        <w:spacing w:line="360" w:lineRule="auto"/>
        <w:jc w:val="center"/>
        <w:rPr>
          <w:rFonts w:ascii="方正小标宋简体" w:eastAsia="方正小标宋简体"/>
          <w:sz w:val="44"/>
          <w:szCs w:val="44"/>
        </w:rPr>
      </w:pPr>
      <w:r>
        <w:rPr>
          <w:rFonts w:ascii="方正小标宋简体" w:eastAsia="方正小标宋简体" w:hint="eastAsia"/>
          <w:sz w:val="44"/>
          <w:szCs w:val="44"/>
        </w:rPr>
        <w:t>2021年</w:t>
      </w:r>
      <w:r>
        <w:rPr>
          <w:rFonts w:ascii="方正小标宋简体" w:eastAsia="方正小标宋简体" w:hint="eastAsia"/>
          <w:sz w:val="44"/>
          <w:szCs w:val="44"/>
        </w:rPr>
        <w:t xml:space="preserve"> </w:t>
      </w:r>
      <w:r>
        <w:rPr>
          <w:rFonts w:ascii="方正小标宋简体" w:eastAsia="方正小标宋简体" w:hint="eastAsia"/>
          <w:sz w:val="44"/>
          <w:szCs w:val="44"/>
        </w:rPr>
        <w:t>西</w:t>
      </w:r>
      <w:r>
        <w:rPr>
          <w:rFonts w:ascii="方正小标宋简体" w:eastAsia="方正小标宋简体" w:hint="eastAsia"/>
          <w:sz w:val="44"/>
          <w:szCs w:val="44"/>
        </w:rPr>
        <w:t xml:space="preserve"> </w:t>
      </w:r>
      <w:r>
        <w:rPr>
          <w:rFonts w:ascii="方正小标宋简体" w:eastAsia="方正小标宋简体" w:hint="eastAsia"/>
          <w:sz w:val="44"/>
          <w:szCs w:val="44"/>
        </w:rPr>
        <w:t>部（山</w:t>
      </w:r>
      <w:r>
        <w:rPr>
          <w:rFonts w:ascii="方正小标宋简体" w:eastAsia="方正小标宋简体" w:hint="eastAsia"/>
          <w:sz w:val="44"/>
          <w:szCs w:val="44"/>
        </w:rPr>
        <w:t xml:space="preserve"> </w:t>
      </w:r>
      <w:r>
        <w:rPr>
          <w:rFonts w:ascii="方正小标宋简体" w:eastAsia="方正小标宋简体" w:hint="eastAsia"/>
          <w:sz w:val="44"/>
          <w:szCs w:val="44"/>
        </w:rPr>
        <w:t>区）计</w:t>
      </w:r>
      <w:r>
        <w:rPr>
          <w:rFonts w:ascii="方正小标宋简体" w:eastAsia="方正小标宋简体" w:hint="eastAsia"/>
          <w:sz w:val="44"/>
          <w:szCs w:val="44"/>
        </w:rPr>
        <w:t xml:space="preserve"> </w:t>
      </w:r>
      <w:r>
        <w:rPr>
          <w:rFonts w:ascii="方正小标宋简体" w:eastAsia="方正小标宋简体" w:hint="eastAsia"/>
          <w:sz w:val="44"/>
          <w:szCs w:val="44"/>
        </w:rPr>
        <w:t>划</w:t>
      </w:r>
      <w:r>
        <w:rPr>
          <w:rFonts w:ascii="方正小标宋简体" w:eastAsia="方正小标宋简体" w:hint="eastAsia"/>
          <w:sz w:val="44"/>
          <w:szCs w:val="44"/>
        </w:rPr>
        <w:t xml:space="preserve"> </w:t>
      </w:r>
      <w:r>
        <w:rPr>
          <w:rFonts w:ascii="方正小标宋简体" w:eastAsia="方正小标宋简体" w:hint="eastAsia"/>
          <w:sz w:val="44"/>
          <w:szCs w:val="44"/>
        </w:rPr>
        <w:t>答</w:t>
      </w:r>
      <w:r>
        <w:rPr>
          <w:rFonts w:ascii="方正小标宋简体" w:eastAsia="方正小标宋简体" w:hint="eastAsia"/>
          <w:sz w:val="44"/>
          <w:szCs w:val="44"/>
        </w:rPr>
        <w:t xml:space="preserve"> </w:t>
      </w:r>
      <w:r>
        <w:rPr>
          <w:rFonts w:ascii="方正小标宋简体" w:eastAsia="方正小标宋简体" w:hint="eastAsia"/>
          <w:sz w:val="44"/>
          <w:szCs w:val="44"/>
        </w:rPr>
        <w:t>疑</w:t>
      </w:r>
      <w:bookmarkStart w:id="0" w:name="_GoBack"/>
      <w:bookmarkEnd w:id="0"/>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什么是西部计划？</w:t>
      </w:r>
    </w:p>
    <w:p w:rsidR="00146EFE" w:rsidRDefault="00146EFE" w:rsidP="00146EFE">
      <w:pPr>
        <w:widowControl/>
        <w:shd w:val="clear" w:color="auto" w:fill="FFFFFF"/>
        <w:spacing w:line="360" w:lineRule="auto"/>
        <w:ind w:firstLineChars="200" w:firstLine="672"/>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color w:val="252525"/>
          <w:spacing w:val="8"/>
          <w:kern w:val="0"/>
          <w:sz w:val="32"/>
          <w:szCs w:val="32"/>
          <w:shd w:val="clear" w:color="auto" w:fill="FFFFFF"/>
        </w:rPr>
        <w:t>大学生志愿服务西部计划是根据国务院常务会议和全国高校毕业生就业工作会议精神，从2003年起，团中央、教育部、财政部、人力资源社会保障部联合实施大学生志愿服务西部计划，每年招募一定数量的普通高等学校应届毕业生或在读研究生，到西部基层开展为期1—3年的基础教育、服务三农、医疗卫生、基层青年工作、基层社会管理、服务新疆、服务西藏专项7个方面的志愿服务。</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Helvetica Neue" w:cs="宋体" w:hint="eastAsia"/>
          <w:color w:val="7B0C00"/>
          <w:spacing w:val="8"/>
          <w:kern w:val="0"/>
          <w:sz w:val="32"/>
          <w:szCs w:val="32"/>
        </w:rPr>
        <w:t>  </w:t>
      </w:r>
      <w:r>
        <w:rPr>
          <w:rFonts w:ascii="方正仿宋_GBK" w:eastAsia="方正仿宋_GBK" w:hAnsi="Arial" w:cs="Arial" w:hint="eastAsia"/>
          <w:b/>
          <w:bCs/>
          <w:color w:val="7B0C00"/>
          <w:spacing w:val="8"/>
          <w:kern w:val="0"/>
          <w:sz w:val="32"/>
          <w:szCs w:val="32"/>
          <w:shd w:val="clear" w:color="auto" w:fill="FFFFFF"/>
        </w:rPr>
        <w:t>什么是山区计划？</w:t>
      </w:r>
    </w:p>
    <w:p w:rsidR="00146EFE" w:rsidRDefault="00146EFE" w:rsidP="00146EFE">
      <w:pPr>
        <w:widowControl/>
        <w:shd w:val="clear" w:color="auto" w:fill="FFFFFF"/>
        <w:spacing w:line="360" w:lineRule="auto"/>
        <w:ind w:firstLineChars="200" w:firstLine="672"/>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color w:val="252525"/>
          <w:spacing w:val="8"/>
          <w:kern w:val="0"/>
          <w:sz w:val="32"/>
          <w:szCs w:val="32"/>
          <w:shd w:val="clear" w:color="auto" w:fill="FFFFFF"/>
        </w:rPr>
        <w:t>广东大学生志愿服务山区计划是共青团广东省委员会、广东省教育厅、广东省财政厅、广东省人力资源和社会保障厅自2003年起共同实施的一项重大人才工程，引导和鼓励高校毕业生到粤东西北经济欠发达地区基层一线开展志愿服务。</w:t>
      </w:r>
      <w:r>
        <w:rPr>
          <w:rFonts w:ascii="方正仿宋_GBK" w:eastAsia="方正仿宋_GBK" w:hAnsi="Helvetica Neue" w:cs="宋体" w:hint="eastAsia"/>
          <w:color w:val="333333"/>
          <w:spacing w:val="8"/>
          <w:kern w:val="0"/>
          <w:sz w:val="32"/>
          <w:szCs w:val="32"/>
        </w:rPr>
        <w:t>广东省山区计划实施“希望乡村教师计划”与“一校一社工”两个专项。</w:t>
      </w:r>
    </w:p>
    <w:p w:rsidR="00146EFE" w:rsidRDefault="00146EFE" w:rsidP="00146EFE">
      <w:pPr>
        <w:widowControl/>
        <w:shd w:val="clear" w:color="auto" w:fill="FFFFFF"/>
        <w:spacing w:line="360" w:lineRule="auto"/>
        <w:ind w:firstLineChars="200" w:firstLine="672"/>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color w:val="252525"/>
          <w:spacing w:val="8"/>
          <w:kern w:val="0"/>
          <w:sz w:val="32"/>
          <w:szCs w:val="32"/>
          <w:shd w:val="clear" w:color="auto" w:fill="FFFFFF"/>
        </w:rPr>
        <w:t>山区计划是西部计划的地方项目，招募对象与西部计划一致，</w:t>
      </w:r>
      <w:r>
        <w:rPr>
          <w:rFonts w:ascii="方正仿宋_GBK" w:eastAsia="方正仿宋_GBK" w:hAnsi="Arial" w:cs="Arial" w:hint="eastAsia"/>
          <w:color w:val="252525"/>
          <w:spacing w:val="8"/>
          <w:kern w:val="0"/>
          <w:sz w:val="32"/>
          <w:szCs w:val="32"/>
        </w:rPr>
        <w:t>生源地与服务地相同的毕业生优先考虑。</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lastRenderedPageBreak/>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西部计划地方项目和全国项目有何不同？</w:t>
      </w:r>
    </w:p>
    <w:p w:rsidR="00146EFE" w:rsidRDefault="00146EFE" w:rsidP="00146EFE">
      <w:pPr>
        <w:widowControl/>
        <w:shd w:val="clear" w:color="auto" w:fill="FFFFFF"/>
        <w:spacing w:line="360" w:lineRule="auto"/>
        <w:ind w:firstLineChars="200" w:firstLine="672"/>
        <w:rPr>
          <w:rFonts w:ascii="方正仿宋_GBK" w:eastAsia="方正仿宋_GBK" w:hAnsi="Arial" w:cs="Arial"/>
          <w:color w:val="252525"/>
          <w:spacing w:val="8"/>
          <w:kern w:val="0"/>
          <w:sz w:val="32"/>
          <w:szCs w:val="32"/>
          <w:shd w:val="clear" w:color="auto" w:fill="FFFFFF"/>
        </w:rPr>
      </w:pPr>
      <w:r>
        <w:rPr>
          <w:rFonts w:ascii="方正仿宋_GBK" w:eastAsia="方正仿宋_GBK" w:hAnsi="Arial" w:cs="Arial" w:hint="eastAsia"/>
          <w:color w:val="252525"/>
          <w:spacing w:val="8"/>
          <w:kern w:val="0"/>
          <w:sz w:val="32"/>
          <w:szCs w:val="32"/>
          <w:shd w:val="clear" w:color="auto" w:fill="FFFFFF"/>
        </w:rPr>
        <w:t>西部计划地方项目是西部计划的重要组成，是西部计划全国项目的重要补充，是西部计划示范项目作用的充分体现。根据有关文件规定，鼓励各省（区、市）项目办实施西部计划地方项目，加强地方项目的规范管理。地方项目按照全国项目的运行模式和工作要求组织实施，所需经费由地方承担，责任主体为省（区、市）项目办。</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哪些人可以报名参加西部计划？</w:t>
      </w:r>
    </w:p>
    <w:p w:rsidR="00146EFE" w:rsidRDefault="00146EFE" w:rsidP="00146EFE">
      <w:pPr>
        <w:widowControl/>
        <w:shd w:val="clear" w:color="auto" w:fill="FFFFFF"/>
        <w:spacing w:line="360" w:lineRule="auto"/>
        <w:ind w:firstLineChars="200" w:firstLine="672"/>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color w:val="252525"/>
          <w:spacing w:val="8"/>
          <w:kern w:val="0"/>
          <w:sz w:val="32"/>
          <w:szCs w:val="32"/>
          <w:shd w:val="clear" w:color="auto" w:fill="FFFFFF"/>
        </w:rPr>
        <w:t>凡大专及以上学历，毕业学校为教育部最新公布的《全国普通高校名单》中所列的广东省内普通高等学校的2021年的应届毕业生或在读研究生均可报名参加西部计划。不在名单范围内的高校应届毕业生及未毕业学生、往届生等暂时不在招募范围之内。</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rPr>
        <w:t>√</w:t>
      </w:r>
      <w:r>
        <w:rPr>
          <w:rFonts w:ascii="方正仿宋_GBK" w:eastAsia="方正仿宋_GBK" w:hAnsi="Arial" w:cs="Arial" w:hint="eastAsia"/>
          <w:b/>
          <w:bCs/>
          <w:color w:val="7B0C00"/>
          <w:spacing w:val="8"/>
          <w:kern w:val="0"/>
          <w:sz w:val="32"/>
          <w:szCs w:val="32"/>
        </w:rPr>
        <w:t>  </w:t>
      </w:r>
      <w:r>
        <w:rPr>
          <w:rFonts w:ascii="方正仿宋_GBK" w:eastAsia="方正仿宋_GBK" w:hAnsi="Arial" w:cs="Arial" w:hint="eastAsia"/>
          <w:b/>
          <w:bCs/>
          <w:color w:val="7B0C00"/>
          <w:spacing w:val="8"/>
          <w:kern w:val="0"/>
          <w:sz w:val="32"/>
          <w:szCs w:val="32"/>
        </w:rPr>
        <w:t>哪些人可以报名参加山区计划？</w:t>
      </w:r>
    </w:p>
    <w:p w:rsidR="00146EFE" w:rsidRDefault="00146EFE" w:rsidP="00146EFE">
      <w:pPr>
        <w:widowControl/>
        <w:shd w:val="clear" w:color="auto" w:fill="FFFFFF"/>
        <w:spacing w:line="360" w:lineRule="auto"/>
        <w:ind w:firstLineChars="200" w:firstLine="672"/>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color w:val="252525"/>
          <w:spacing w:val="8"/>
          <w:kern w:val="0"/>
          <w:sz w:val="32"/>
          <w:szCs w:val="32"/>
        </w:rPr>
        <w:t>凡大专及以上学历，毕业学校为教育部最新公布的《全国普通高校名单》中所列的广东省内普通高等学校的2021年的应届毕业生或在读研究生均可报名参加山区计划。往届生可报名参加山区计划“希望乡村教师计划”专项（注：往届生及社会人士不享受</w:t>
      </w:r>
      <w:r>
        <w:rPr>
          <w:rFonts w:ascii="方正仿宋_GBK" w:eastAsia="方正仿宋_GBK" w:hAnsi="Arial" w:cs="Arial" w:hint="eastAsia"/>
          <w:color w:val="252525"/>
          <w:spacing w:val="8"/>
          <w:kern w:val="0"/>
          <w:sz w:val="32"/>
          <w:szCs w:val="32"/>
          <w:shd w:val="clear" w:color="auto" w:fill="FFFFFF"/>
        </w:rPr>
        <w:t>机关事业单位考录（招聘）、</w:t>
      </w:r>
      <w:r>
        <w:rPr>
          <w:rFonts w:ascii="方正仿宋_GBK" w:eastAsia="方正仿宋_GBK" w:hAnsi="Arial" w:cs="Arial" w:hint="eastAsia"/>
          <w:color w:val="252525"/>
          <w:spacing w:val="8"/>
          <w:kern w:val="0"/>
          <w:sz w:val="32"/>
          <w:szCs w:val="32"/>
          <w:shd w:val="clear" w:color="auto" w:fill="FFFFFF"/>
        </w:rPr>
        <w:lastRenderedPageBreak/>
        <w:t>各类企业吸纳就业、自主创业、落户、升学等方面</w:t>
      </w:r>
      <w:r>
        <w:rPr>
          <w:rFonts w:ascii="方正仿宋_GBK" w:eastAsia="方正仿宋_GBK" w:hAnsi="Arial" w:cs="Arial" w:hint="eastAsia"/>
          <w:color w:val="252525"/>
          <w:spacing w:val="8"/>
          <w:kern w:val="0"/>
          <w:sz w:val="32"/>
          <w:szCs w:val="32"/>
        </w:rPr>
        <w:t>优惠政策）。</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参加西部（山区）计划身体方面有哪些要求？</w:t>
      </w:r>
    </w:p>
    <w:p w:rsidR="00146EFE" w:rsidRDefault="00146EFE" w:rsidP="00146EFE">
      <w:pPr>
        <w:widowControl/>
        <w:shd w:val="clear" w:color="auto" w:fill="FFFFFF"/>
        <w:spacing w:line="360" w:lineRule="auto"/>
        <w:ind w:firstLineChars="200" w:firstLine="672"/>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color w:val="252525"/>
          <w:spacing w:val="8"/>
          <w:kern w:val="0"/>
          <w:sz w:val="32"/>
          <w:szCs w:val="32"/>
          <w:shd w:val="clear" w:color="auto" w:fill="FFFFFF"/>
        </w:rPr>
        <w:t>身体健康，通过西部计划体检项目，符合《大学生志愿服务西部计划志愿者体检标准》（见西部计划官网）要求。服务新疆、服务西藏志愿者要积极按照组织单位的要求做好体检工作，并征求家长意见，确保身体条件适合赴藏疆开展志愿服务。</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 xml:space="preserve"> 已在西部计划系统报名但尚未审核应咨询哪里？</w:t>
      </w:r>
    </w:p>
    <w:p w:rsidR="00146EFE" w:rsidRDefault="00146EFE" w:rsidP="00146EFE">
      <w:pPr>
        <w:widowControl/>
        <w:shd w:val="clear" w:color="auto" w:fill="FFFFFF"/>
        <w:spacing w:line="360" w:lineRule="auto"/>
        <w:ind w:firstLineChars="200" w:firstLine="732"/>
        <w:rPr>
          <w:rFonts w:ascii="方正仿宋_GBK" w:eastAsia="方正仿宋_GBK" w:hAnsi="Helvetica Neue" w:cs="宋体" w:hint="eastAsia"/>
          <w:color w:val="333333"/>
          <w:spacing w:val="8"/>
          <w:kern w:val="0"/>
          <w:sz w:val="32"/>
          <w:szCs w:val="32"/>
        </w:rPr>
      </w:pPr>
      <w:r>
        <w:rPr>
          <w:rFonts w:ascii="方正仿宋_GBK" w:eastAsia="方正仿宋_GBK" w:hAnsi="Helvetica Neue" w:cs="宋体" w:hint="eastAsia"/>
          <w:color w:val="3F3F3F"/>
          <w:spacing w:val="23"/>
          <w:kern w:val="0"/>
          <w:sz w:val="32"/>
          <w:szCs w:val="32"/>
        </w:rPr>
        <w:t>在全国系统报名后，需下载打印《报名登记表》，联系所在学院、学校项目办（校团委）提交相关报名材料，学校项目办在收到学生《报名登记表》后，及时对学生网上报名填写信息的真实性进行审核。审核后，在西部计划信息系统中填写审核意见。所以，如果学生报名后迟迟未看到审核通过，具体可咨询所在高校的校团委。</w:t>
      </w:r>
    </w:p>
    <w:p w:rsidR="00146EFE" w:rsidRDefault="00146EFE" w:rsidP="00146EFE">
      <w:pPr>
        <w:widowControl/>
        <w:shd w:val="clear" w:color="auto" w:fill="FFFFFF"/>
        <w:spacing w:line="360" w:lineRule="auto"/>
        <w:rPr>
          <w:rFonts w:ascii="方正仿宋_GBK" w:eastAsia="方正仿宋_GBK" w:hAnsi="Arial" w:cs="Arial"/>
          <w:b/>
          <w:bCs/>
          <w:color w:val="7B0C00"/>
          <w:spacing w:val="8"/>
          <w:kern w:val="0"/>
          <w:sz w:val="32"/>
          <w:szCs w:val="32"/>
          <w:shd w:val="clear" w:color="auto" w:fill="FFFFFF"/>
        </w:rPr>
      </w:pPr>
    </w:p>
    <w:p w:rsidR="00146EFE" w:rsidRDefault="00146EFE" w:rsidP="00146EFE">
      <w:pPr>
        <w:widowControl/>
        <w:shd w:val="clear" w:color="auto" w:fill="FFFFFF"/>
        <w:spacing w:line="360" w:lineRule="auto"/>
        <w:rPr>
          <w:rFonts w:ascii="方正仿宋_GBK" w:eastAsia="方正仿宋_GBK" w:hAnsi="Arial" w:cs="Arial"/>
          <w:b/>
          <w:bCs/>
          <w:color w:val="7B0C00"/>
          <w:spacing w:val="8"/>
          <w:kern w:val="0"/>
          <w:sz w:val="32"/>
          <w:szCs w:val="32"/>
          <w:shd w:val="clear" w:color="auto" w:fill="FFFFFF"/>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 xml:space="preserve"> 预报名阶段已经于“i志愿”系统报过名，还需要在西部计划官方网站报名吗？</w:t>
      </w:r>
    </w:p>
    <w:p w:rsidR="00146EFE" w:rsidRDefault="00146EFE" w:rsidP="00146EFE">
      <w:pPr>
        <w:widowControl/>
        <w:shd w:val="clear" w:color="auto" w:fill="FFFFFF"/>
        <w:spacing w:line="360" w:lineRule="auto"/>
        <w:ind w:firstLineChars="200" w:firstLine="732"/>
        <w:rPr>
          <w:rFonts w:ascii="方正仿宋_GBK" w:eastAsia="方正仿宋_GBK" w:hAnsi="Helvetica Neue" w:cs="宋体" w:hint="eastAsia"/>
          <w:color w:val="333333"/>
          <w:spacing w:val="8"/>
          <w:kern w:val="0"/>
          <w:sz w:val="32"/>
          <w:szCs w:val="32"/>
        </w:rPr>
      </w:pPr>
      <w:r>
        <w:rPr>
          <w:rFonts w:ascii="方正仿宋_GBK" w:eastAsia="方正仿宋_GBK" w:hAnsi="Helvetica Neue" w:cs="宋体" w:hint="eastAsia"/>
          <w:color w:val="3F3F3F"/>
          <w:spacing w:val="23"/>
          <w:kern w:val="0"/>
          <w:sz w:val="32"/>
          <w:szCs w:val="32"/>
        </w:rPr>
        <w:t>需要的！需要在西部计划官方网站进行正式报名。</w:t>
      </w:r>
    </w:p>
    <w:p w:rsidR="00146EFE" w:rsidRDefault="00146EFE" w:rsidP="00146EFE">
      <w:pPr>
        <w:widowControl/>
        <w:shd w:val="clear" w:color="auto" w:fill="FFFFFF"/>
        <w:spacing w:line="360" w:lineRule="auto"/>
        <w:rPr>
          <w:rFonts w:ascii="方正仿宋_GBK" w:eastAsia="方正仿宋_GBK" w:hAnsi="Arial" w:cs="Arial"/>
          <w:b/>
          <w:bCs/>
          <w:color w:val="7B0C00"/>
          <w:spacing w:val="8"/>
          <w:kern w:val="0"/>
          <w:sz w:val="32"/>
          <w:szCs w:val="32"/>
          <w:shd w:val="clear" w:color="auto" w:fill="FFFFFF"/>
        </w:rPr>
      </w:pPr>
      <w:r>
        <w:rPr>
          <w:rFonts w:ascii="方正仿宋_GBK" w:eastAsia="方正仿宋_GBK" w:hAnsi="Arial" w:cs="Arial" w:hint="eastAsia"/>
          <w:b/>
          <w:bCs/>
          <w:color w:val="7B0C00"/>
          <w:spacing w:val="8"/>
          <w:kern w:val="0"/>
          <w:sz w:val="32"/>
          <w:szCs w:val="32"/>
          <w:shd w:val="clear" w:color="auto" w:fill="FFFFFF"/>
        </w:rPr>
        <w:lastRenderedPageBreak/>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 xml:space="preserve"> 错过了之前的预报名阶段，还需要在“i志愿”系统报名吗？</w:t>
      </w:r>
    </w:p>
    <w:p w:rsidR="00146EFE" w:rsidRDefault="00146EFE" w:rsidP="00146EFE">
      <w:pPr>
        <w:widowControl/>
        <w:shd w:val="clear" w:color="auto" w:fill="FFFFFF"/>
        <w:spacing w:line="360" w:lineRule="auto"/>
        <w:ind w:firstLineChars="200" w:firstLine="732"/>
        <w:rPr>
          <w:rFonts w:ascii="方正仿宋_GBK" w:eastAsia="方正仿宋_GBK" w:hAnsi="Helvetica Neue" w:cs="宋体" w:hint="eastAsia"/>
          <w:color w:val="333333"/>
          <w:spacing w:val="8"/>
          <w:kern w:val="0"/>
          <w:sz w:val="32"/>
          <w:szCs w:val="32"/>
        </w:rPr>
      </w:pPr>
      <w:r>
        <w:rPr>
          <w:rFonts w:ascii="方正仿宋_GBK" w:eastAsia="方正仿宋_GBK" w:hAnsi="Helvetica Neue" w:cs="宋体" w:hint="eastAsia"/>
          <w:color w:val="3F3F3F"/>
          <w:spacing w:val="23"/>
          <w:kern w:val="0"/>
          <w:sz w:val="32"/>
          <w:szCs w:val="32"/>
        </w:rPr>
        <w:t>不用，请直接在西部计划官方网站进行正式报名。</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 xml:space="preserve"> 应该交西部计划官网生成的报名表还是之前预报名阶段的报名表给校团委呢？</w:t>
      </w:r>
    </w:p>
    <w:p w:rsidR="00146EFE" w:rsidRDefault="00146EFE" w:rsidP="00146EFE">
      <w:pPr>
        <w:widowControl/>
        <w:shd w:val="clear" w:color="auto" w:fill="FFFFFF"/>
        <w:spacing w:line="360" w:lineRule="auto"/>
        <w:ind w:firstLineChars="200" w:firstLine="732"/>
        <w:rPr>
          <w:rFonts w:ascii="方正仿宋_GBK" w:eastAsia="方正仿宋_GBK" w:hAnsi="Helvetica Neue" w:cs="宋体" w:hint="eastAsia"/>
          <w:color w:val="3F3F3F"/>
          <w:spacing w:val="23"/>
          <w:kern w:val="0"/>
          <w:sz w:val="32"/>
          <w:szCs w:val="32"/>
        </w:rPr>
      </w:pPr>
      <w:r>
        <w:rPr>
          <w:rFonts w:ascii="方正仿宋_GBK" w:eastAsia="方正仿宋_GBK" w:hAnsi="Helvetica Neue" w:cs="宋体" w:hint="eastAsia"/>
          <w:color w:val="3F3F3F"/>
          <w:spacing w:val="23"/>
          <w:kern w:val="0"/>
          <w:sz w:val="32"/>
          <w:szCs w:val="32"/>
        </w:rPr>
        <w:t>预报名阶段没有交表的同学请提交西部计划官网导出的报名表。</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 xml:space="preserve"> 前几个星期已经将预报名阶段报名表交给校团委了，需要重新打印一份西部计划官网上的报名表上交吗？</w:t>
      </w:r>
    </w:p>
    <w:p w:rsidR="00146EFE" w:rsidRDefault="00146EFE" w:rsidP="00146EFE">
      <w:pPr>
        <w:widowControl/>
        <w:shd w:val="clear" w:color="auto" w:fill="FFFFFF"/>
        <w:spacing w:line="360" w:lineRule="auto"/>
        <w:ind w:firstLineChars="200" w:firstLine="732"/>
        <w:rPr>
          <w:rFonts w:ascii="方正仿宋_GBK" w:eastAsia="方正仿宋_GBK" w:hAnsi="Helvetica Neue" w:cs="宋体" w:hint="eastAsia"/>
          <w:color w:val="3F3F3F"/>
          <w:spacing w:val="23"/>
          <w:kern w:val="0"/>
          <w:sz w:val="32"/>
          <w:szCs w:val="32"/>
        </w:rPr>
      </w:pPr>
      <w:r>
        <w:rPr>
          <w:rFonts w:ascii="方正仿宋_GBK" w:eastAsia="方正仿宋_GBK" w:hAnsi="Helvetica Neue" w:cs="宋体" w:hint="eastAsia"/>
          <w:color w:val="3F3F3F"/>
          <w:spacing w:val="23"/>
          <w:kern w:val="0"/>
          <w:sz w:val="32"/>
          <w:szCs w:val="32"/>
        </w:rPr>
        <w:t>不需要。之前预报名阶段已经向校团委提交过报名表的同学不用再次交表，但需前往西部计划官方网站正式报名。</w:t>
      </w:r>
    </w:p>
    <w:p w:rsidR="00146EFE" w:rsidRDefault="00146EFE" w:rsidP="00146EFE">
      <w:pPr>
        <w:widowControl/>
        <w:shd w:val="clear" w:color="auto" w:fill="FFFFFF"/>
        <w:spacing w:line="360" w:lineRule="auto"/>
        <w:rPr>
          <w:rFonts w:ascii="方正仿宋_GBK" w:eastAsia="方正仿宋_GBK" w:hAnsi="Helvetica Neue" w:cs="宋体" w:hint="eastAsia"/>
          <w:color w:val="333333"/>
          <w:spacing w:val="8"/>
          <w:kern w:val="0"/>
          <w:sz w:val="32"/>
          <w:szCs w:val="32"/>
        </w:rPr>
      </w:pPr>
    </w:p>
    <w:p w:rsidR="00146EFE" w:rsidRDefault="00146EFE" w:rsidP="00146EFE">
      <w:pPr>
        <w:widowControl/>
        <w:shd w:val="clear" w:color="auto" w:fill="FFFFFF"/>
        <w:spacing w:line="360" w:lineRule="auto"/>
        <w:rPr>
          <w:rFonts w:ascii="方正仿宋_GBK" w:eastAsia="方正仿宋_GBK" w:hAnsi="Arial" w:cs="Arial"/>
          <w:b/>
          <w:bCs/>
          <w:color w:val="7B0C00"/>
          <w:spacing w:val="8"/>
          <w:kern w:val="0"/>
          <w:sz w:val="32"/>
          <w:szCs w:val="32"/>
          <w:shd w:val="clear" w:color="auto" w:fill="FFFFFF"/>
        </w:rPr>
      </w:pPr>
      <w:r>
        <w:rPr>
          <w:rFonts w:ascii="方正仿宋_GBK" w:eastAsia="方正仿宋_GBK" w:hAnsi="Arial" w:cs="Arial" w:hint="eastAsia"/>
          <w:b/>
          <w:bCs/>
          <w:color w:val="7B0C00"/>
          <w:spacing w:val="8"/>
          <w:kern w:val="0"/>
          <w:sz w:val="32"/>
          <w:szCs w:val="32"/>
          <w:shd w:val="clear" w:color="auto" w:fill="FFFFFF"/>
        </w:rPr>
        <w:t>√</w:t>
      </w:r>
      <w:r>
        <w:rPr>
          <w:rFonts w:ascii="方正仿宋_GBK" w:eastAsia="方正仿宋_GBK" w:hAnsi="Arial" w:cs="Arial" w:hint="eastAsia"/>
          <w:b/>
          <w:bCs/>
          <w:color w:val="7B0C00"/>
          <w:spacing w:val="8"/>
          <w:kern w:val="0"/>
          <w:sz w:val="32"/>
          <w:szCs w:val="32"/>
          <w:shd w:val="clear" w:color="auto" w:fill="FFFFFF"/>
        </w:rPr>
        <w:t> </w:t>
      </w:r>
      <w:r>
        <w:rPr>
          <w:rFonts w:ascii="方正仿宋_GBK" w:eastAsia="方正仿宋_GBK" w:hAnsi="Arial" w:cs="Arial" w:hint="eastAsia"/>
          <w:b/>
          <w:bCs/>
          <w:color w:val="7B0C00"/>
          <w:spacing w:val="8"/>
          <w:kern w:val="0"/>
          <w:sz w:val="32"/>
          <w:szCs w:val="32"/>
          <w:shd w:val="clear" w:color="auto" w:fill="FFFFFF"/>
        </w:rPr>
        <w:t xml:space="preserve"> 山区计划需要在西部计划官方网站报名吗？</w:t>
      </w:r>
    </w:p>
    <w:p w:rsidR="00146EFE" w:rsidRDefault="00146EFE" w:rsidP="00146EFE">
      <w:pPr>
        <w:widowControl/>
        <w:shd w:val="clear" w:color="auto" w:fill="FFFFFF"/>
        <w:spacing w:line="360" w:lineRule="auto"/>
        <w:ind w:firstLineChars="200" w:firstLine="732"/>
        <w:rPr>
          <w:rFonts w:ascii="方正仿宋_GBK" w:eastAsia="方正仿宋_GBK" w:hAnsi="Helvetica Neue" w:cs="宋体" w:hint="eastAsia"/>
          <w:color w:val="3F3F3F"/>
          <w:spacing w:val="23"/>
          <w:kern w:val="0"/>
          <w:sz w:val="32"/>
          <w:szCs w:val="32"/>
        </w:rPr>
      </w:pPr>
      <w:r>
        <w:rPr>
          <w:rFonts w:ascii="方正仿宋_GBK" w:eastAsia="方正仿宋_GBK" w:hAnsi="Helvetica Neue" w:cs="宋体" w:hint="eastAsia"/>
          <w:color w:val="3F3F3F"/>
          <w:spacing w:val="23"/>
          <w:kern w:val="0"/>
          <w:sz w:val="32"/>
          <w:szCs w:val="32"/>
        </w:rPr>
        <w:t>山区计划为西部计划在广东的地方项目，只需于“i志愿”系统报名。</w:t>
      </w:r>
    </w:p>
    <w:p w:rsidR="00146EFE" w:rsidRDefault="00146EFE" w:rsidP="00146EFE">
      <w:pPr>
        <w:spacing w:line="360" w:lineRule="auto"/>
        <w:rPr>
          <w:rFonts w:ascii="方正仿宋_GBK" w:eastAsia="方正仿宋_GBK"/>
          <w:sz w:val="32"/>
          <w:szCs w:val="32"/>
        </w:rPr>
      </w:pPr>
    </w:p>
    <w:p w:rsidR="00E01523" w:rsidRPr="00146EFE" w:rsidRDefault="00E01523"/>
    <w:sectPr w:rsidR="00E01523" w:rsidRPr="00146E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85" w:rsidRDefault="00BC1A85" w:rsidP="00146EFE">
      <w:r>
        <w:separator/>
      </w:r>
    </w:p>
  </w:endnote>
  <w:endnote w:type="continuationSeparator" w:id="0">
    <w:p w:rsidR="00BC1A85" w:rsidRDefault="00BC1A85" w:rsidP="0014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fixed"/>
    <w:sig w:usb0="00000001" w:usb1="080E0000" w:usb2="00000010" w:usb3="00000000" w:csb0="00040000" w:csb1="00000000"/>
  </w:font>
  <w:font w:name="方正小标宋简体">
    <w:altName w:val="Malgun Gothic Semilight"/>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85" w:rsidRDefault="00BC1A85" w:rsidP="00146EFE">
      <w:r>
        <w:separator/>
      </w:r>
    </w:p>
  </w:footnote>
  <w:footnote w:type="continuationSeparator" w:id="0">
    <w:p w:rsidR="00BC1A85" w:rsidRDefault="00BC1A85" w:rsidP="00146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82"/>
    <w:rsid w:val="00146EFE"/>
    <w:rsid w:val="00BC1A85"/>
    <w:rsid w:val="00DB4C82"/>
    <w:rsid w:val="00E01523"/>
    <w:rsid w:val="00FE6F40"/>
    <w:rsid w:val="00FF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E9B69"/>
  <w15:chartTrackingRefBased/>
  <w15:docId w15:val="{E8927531-4A23-4F6E-A8E0-8BB7E12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EF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E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6EFE"/>
    <w:rPr>
      <w:sz w:val="18"/>
      <w:szCs w:val="18"/>
    </w:rPr>
  </w:style>
  <w:style w:type="paragraph" w:styleId="a5">
    <w:name w:val="footer"/>
    <w:basedOn w:val="a"/>
    <w:link w:val="a6"/>
    <w:uiPriority w:val="99"/>
    <w:unhideWhenUsed/>
    <w:rsid w:val="00146EFE"/>
    <w:pPr>
      <w:tabs>
        <w:tab w:val="center" w:pos="4153"/>
        <w:tab w:val="right" w:pos="8306"/>
      </w:tabs>
      <w:snapToGrid w:val="0"/>
      <w:jc w:val="left"/>
    </w:pPr>
    <w:rPr>
      <w:sz w:val="18"/>
      <w:szCs w:val="18"/>
    </w:rPr>
  </w:style>
  <w:style w:type="character" w:customStyle="1" w:styleId="a6">
    <w:name w:val="页脚 字符"/>
    <w:basedOn w:val="a0"/>
    <w:link w:val="a5"/>
    <w:uiPriority w:val="99"/>
    <w:rsid w:val="00146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2021-04-22T15:41:00Z</dcterms:created>
  <dcterms:modified xsi:type="dcterms:W3CDTF">2021-04-22T15:42:00Z</dcterms:modified>
</cp:coreProperties>
</file>