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94" w:rsidRDefault="007E0A94" w:rsidP="007E0A94">
      <w:pPr>
        <w:spacing w:after="0" w:line="360" w:lineRule="auto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广东外语外贸大学第二十一届研究生支教团志愿者推荐表</w:t>
      </w:r>
    </w:p>
    <w:p w:rsidR="007E0A94" w:rsidRDefault="007E0A94" w:rsidP="007E0A94">
      <w:pPr>
        <w:spacing w:after="0" w:line="36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学院名称（盖章）：                                                   填表日期：</w:t>
      </w: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719"/>
        <w:gridCol w:w="1700"/>
        <w:gridCol w:w="921"/>
        <w:gridCol w:w="711"/>
        <w:gridCol w:w="711"/>
        <w:gridCol w:w="537"/>
        <w:gridCol w:w="816"/>
        <w:gridCol w:w="1026"/>
        <w:gridCol w:w="1236"/>
        <w:gridCol w:w="1264"/>
        <w:gridCol w:w="1157"/>
        <w:gridCol w:w="1701"/>
        <w:gridCol w:w="1179"/>
      </w:tblGrid>
      <w:tr w:rsidR="007E0A94" w:rsidTr="007E0A94">
        <w:trPr>
          <w:trHeight w:val="60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94" w:rsidRDefault="007E0A94">
            <w:pPr>
              <w:spacing w:after="0"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</w:t>
            </w:r>
          </w:p>
          <w:p w:rsidR="007E0A94" w:rsidRDefault="007E0A94">
            <w:pPr>
              <w:spacing w:after="0"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94" w:rsidRDefault="007E0A94" w:rsidP="007E0A94">
            <w:pPr>
              <w:spacing w:after="0" w:line="360" w:lineRule="auto"/>
              <w:ind w:firstLineChars="50" w:firstLine="1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  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   号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 业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94" w:rsidRDefault="007E0A94" w:rsidP="007E0A94">
            <w:pPr>
              <w:spacing w:after="0" w:line="360" w:lineRule="auto"/>
              <w:ind w:firstLineChars="50" w:firstLine="1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</w:t>
            </w:r>
          </w:p>
          <w:p w:rsidR="007E0A94" w:rsidRDefault="007E0A94" w:rsidP="007E0A94">
            <w:pPr>
              <w:spacing w:after="0" w:line="360" w:lineRule="auto"/>
              <w:ind w:firstLineChars="50" w:firstLine="1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别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94" w:rsidRDefault="007E0A94" w:rsidP="007E0A94">
            <w:pPr>
              <w:spacing w:after="0" w:line="360" w:lineRule="auto"/>
              <w:ind w:firstLineChars="50" w:firstLine="1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</w:t>
            </w:r>
          </w:p>
          <w:p w:rsidR="007E0A94" w:rsidRDefault="007E0A94" w:rsidP="007E0A94">
            <w:pPr>
              <w:spacing w:after="0" w:line="360" w:lineRule="auto"/>
              <w:ind w:firstLineChars="50" w:firstLine="11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94" w:rsidRDefault="007E0A94">
            <w:pPr>
              <w:spacing w:after="0"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</w:t>
            </w:r>
          </w:p>
          <w:p w:rsidR="007E0A94" w:rsidRDefault="007E0A94">
            <w:pPr>
              <w:spacing w:after="0" w:line="360" w:lineRule="auto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</w:t>
            </w:r>
          </w:p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面貌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本专业</w:t>
            </w:r>
          </w:p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总人数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平均学分</w:t>
            </w:r>
          </w:p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</w:rPr>
              <w:t>绩点排名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TEM4/CET6</w:t>
            </w:r>
            <w:r>
              <w:rPr>
                <w:rFonts w:ascii="仿宋_GB2312" w:eastAsia="仿宋_GB2312" w:hint="eastAsia"/>
                <w:sz w:val="24"/>
              </w:rPr>
              <w:t>/TOEFL＿</w:t>
            </w:r>
            <w:proofErr w:type="spellStart"/>
            <w:r>
              <w:rPr>
                <w:rFonts w:ascii="仿宋_GB2312" w:eastAsia="仿宋_GB2312" w:hint="eastAsia"/>
                <w:sz w:val="24"/>
              </w:rPr>
              <w:t>iBT</w:t>
            </w:r>
            <w:proofErr w:type="spellEnd"/>
            <w:r>
              <w:rPr>
                <w:rFonts w:ascii="仿宋_GB2312" w:eastAsia="仿宋_GB2312" w:hint="eastAsia"/>
                <w:sz w:val="24"/>
              </w:rPr>
              <w:t>/雅思(IELTS)</w:t>
            </w:r>
          </w:p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成绩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推荐给</w:t>
            </w:r>
          </w:p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何单位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94" w:rsidRDefault="007E0A94">
            <w:pPr>
              <w:spacing w:after="0" w:line="360" w:lineRule="auto"/>
              <w:ind w:right="21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备 注</w:t>
            </w:r>
          </w:p>
        </w:tc>
      </w:tr>
      <w:tr w:rsidR="007E0A94" w:rsidTr="007E0A94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rPr>
                <w:rFonts w:ascii="仿宋_GB2312" w:eastAsia="仿宋_GB2312"/>
              </w:rPr>
            </w:pPr>
          </w:p>
        </w:tc>
      </w:tr>
      <w:tr w:rsidR="007E0A94" w:rsidTr="007E0A94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rPr>
                <w:rFonts w:ascii="仿宋_GB2312" w:eastAsia="仿宋_GB2312"/>
              </w:rPr>
            </w:pPr>
          </w:p>
        </w:tc>
      </w:tr>
      <w:tr w:rsidR="007E0A94" w:rsidTr="007E0A94">
        <w:trPr>
          <w:trHeight w:val="4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A94" w:rsidRDefault="007E0A94">
            <w:pPr>
              <w:spacing w:after="0" w:line="360" w:lineRule="auto"/>
              <w:rPr>
                <w:rFonts w:ascii="仿宋_GB2312" w:eastAsia="仿宋_GB2312"/>
              </w:rPr>
            </w:pPr>
          </w:p>
        </w:tc>
      </w:tr>
    </w:tbl>
    <w:p w:rsidR="007E0A94" w:rsidRDefault="007E0A94" w:rsidP="007E0A94">
      <w:pPr>
        <w:spacing w:after="0" w:line="360" w:lineRule="auto"/>
        <w:rPr>
          <w:rFonts w:ascii="仿宋_GB2312" w:eastAsia="仿宋_GB2312" w:hint="eastAsia"/>
          <w:sz w:val="21"/>
          <w:szCs w:val="21"/>
        </w:rPr>
      </w:pPr>
      <w:r>
        <w:rPr>
          <w:rFonts w:ascii="仿宋_GB2312" w:eastAsia="仿宋_GB2312" w:hint="eastAsia"/>
          <w:sz w:val="21"/>
          <w:szCs w:val="21"/>
        </w:rPr>
        <w:t>注：请各学院按照推荐顺序排序（含2019届应届毕业生及在读研究生），在读研究生请在备注中注明。</w:t>
      </w:r>
    </w:p>
    <w:p w:rsidR="007E0A94" w:rsidRDefault="007E0A94" w:rsidP="007E0A94">
      <w:pPr>
        <w:spacing w:after="0" w:line="360" w:lineRule="auto"/>
        <w:rPr>
          <w:rFonts w:ascii="仿宋_GB2312" w:eastAsia="仿宋_GB2312"/>
          <w:b/>
          <w:sz w:val="21"/>
          <w:szCs w:val="21"/>
        </w:rPr>
        <w:sectPr w:rsidR="007E0A94">
          <w:pgSz w:w="16838" w:h="11906" w:orient="landscape"/>
          <w:pgMar w:top="1797" w:right="1440" w:bottom="1797" w:left="1440" w:header="709" w:footer="709" w:gutter="0"/>
          <w:cols w:space="720"/>
          <w:docGrid w:type="linesAndChars" w:linePitch="360"/>
        </w:sectPr>
      </w:pPr>
      <w:r>
        <w:rPr>
          <w:rFonts w:ascii="仿宋_GB2312" w:eastAsia="仿宋_GB2312" w:hint="eastAsia"/>
          <w:sz w:val="21"/>
          <w:szCs w:val="21"/>
        </w:rPr>
        <w:t>学院填表人签字：                    学院推免生遴选工作小组组长签字：</w:t>
      </w:r>
    </w:p>
    <w:p w:rsidR="008C36AB" w:rsidRPr="007E0A94" w:rsidRDefault="008C36AB">
      <w:bookmarkStart w:id="0" w:name="_GoBack"/>
      <w:bookmarkEnd w:id="0"/>
    </w:p>
    <w:sectPr w:rsidR="008C36AB" w:rsidRPr="007E0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38A" w:rsidRDefault="0012138A" w:rsidP="007E0A94">
      <w:pPr>
        <w:spacing w:after="0"/>
      </w:pPr>
      <w:r>
        <w:separator/>
      </w:r>
    </w:p>
  </w:endnote>
  <w:endnote w:type="continuationSeparator" w:id="0">
    <w:p w:rsidR="0012138A" w:rsidRDefault="0012138A" w:rsidP="007E0A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38A" w:rsidRDefault="0012138A" w:rsidP="007E0A94">
      <w:pPr>
        <w:spacing w:after="0"/>
      </w:pPr>
      <w:r>
        <w:separator/>
      </w:r>
    </w:p>
  </w:footnote>
  <w:footnote w:type="continuationSeparator" w:id="0">
    <w:p w:rsidR="0012138A" w:rsidRDefault="0012138A" w:rsidP="007E0A9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35"/>
    <w:rsid w:val="0012138A"/>
    <w:rsid w:val="00463835"/>
    <w:rsid w:val="007E0A94"/>
    <w:rsid w:val="008C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94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A9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A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A9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A9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A94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0A9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0A9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0A9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0A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何洁婷</dc:creator>
  <cp:keywords/>
  <dc:description/>
  <cp:lastModifiedBy>何洁婷</cp:lastModifiedBy>
  <cp:revision>2</cp:revision>
  <dcterms:created xsi:type="dcterms:W3CDTF">2018-09-11T13:45:00Z</dcterms:created>
  <dcterms:modified xsi:type="dcterms:W3CDTF">2018-09-11T13:46:00Z</dcterms:modified>
</cp:coreProperties>
</file>