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02" w:rsidRPr="00C72467" w:rsidRDefault="005B2102" w:rsidP="00C72467">
      <w:pPr>
        <w:spacing w:line="360" w:lineRule="auto"/>
        <w:jc w:val="center"/>
        <w:rPr>
          <w:rFonts w:ascii="方正小标宋简体" w:eastAsia="方正小标宋简体" w:hAnsi="仿宋"/>
          <w:sz w:val="40"/>
          <w:szCs w:val="32"/>
        </w:rPr>
      </w:pPr>
      <w:r w:rsidRPr="00C72467">
        <w:rPr>
          <w:rFonts w:ascii="方正小标宋简体" w:eastAsia="方正小标宋简体" w:hAnsi="仿宋" w:hint="eastAsia"/>
          <w:sz w:val="40"/>
          <w:szCs w:val="32"/>
        </w:rPr>
        <w:t>广东智慧团建系统团组织关系转接规范性指引</w:t>
      </w:r>
    </w:p>
    <w:p w:rsidR="005B2102" w:rsidRPr="00B94CCC" w:rsidRDefault="005B2102" w:rsidP="00380B2A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（征求意见稿）</w:t>
      </w:r>
    </w:p>
    <w:p w:rsidR="005B2102" w:rsidRPr="00B94CCC" w:rsidRDefault="005B2102" w:rsidP="00380B2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为贯彻落实省委和团中央关于共青团改革攻坚的工作部署，根据《团章》和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《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广东共青团整治软弱涣散基层组织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三年行动“命脉工程”实施方案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团粤发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〔2018〕12号）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要求，以“智慧团建”为总牵引、总抓手和总阀门，从严从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实加强基层团组织建设，全面规范团组织关系转接工作。现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将广东智慧团建系统团组织关系转接规范性指引说明如下：</w:t>
      </w:r>
    </w:p>
    <w:p w:rsidR="005B2102" w:rsidRPr="00EC3214" w:rsidRDefault="005B2102" w:rsidP="00EC32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C3214">
        <w:rPr>
          <w:rFonts w:ascii="黑体" w:eastAsia="黑体" w:hAnsi="黑体" w:hint="eastAsia"/>
          <w:sz w:val="32"/>
          <w:szCs w:val="32"/>
        </w:rPr>
        <w:t>一、广东智慧团建系统团组织关系转接工作原则</w:t>
      </w:r>
    </w:p>
    <w:p w:rsidR="005B2102" w:rsidRPr="00B94CCC" w:rsidRDefault="005B2102" w:rsidP="00380B2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（一）团员的学习、工作单位已建立团组织，其团组织关系须跟随学习、工作关系变动进行转接。</w:t>
      </w:r>
    </w:p>
    <w:p w:rsidR="005B2102" w:rsidRPr="00B94CCC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（二）团员的学习、工作单位未建立团组织，其团组织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关系转入学习、工作单位所在地的村（社区）团支部。在特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B94CCC">
        <w:rPr>
          <w:rFonts w:ascii="仿宋" w:eastAsia="仿宋" w:hAnsi="仿宋" w:hint="eastAsia"/>
          <w:sz w:val="32"/>
          <w:szCs w:val="32"/>
        </w:rPr>
        <w:t>殊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情况下，如果村（社区）团支部暂时无法接收，由乡镇（街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道）团（工）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委建立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“流动团员团支部”接收。各级团组织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要层层压实责任，不得以任何理由拒绝接收应属于本组织的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团员。</w:t>
      </w:r>
    </w:p>
    <w:p w:rsidR="005B2102" w:rsidRPr="00B94CCC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（三）在毕业生团员团组织关系转接过程中，毕业生所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在学校团组织要核实好团员去向，认真审核督促其转出团组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织关系。</w:t>
      </w:r>
    </w:p>
    <w:p w:rsidR="005B2102" w:rsidRPr="00B94CCC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（四）团员处于无学习、无就业状态，原则上转入其户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籍所在地县（市、区）的“退回原籍团支部”，并由县（市、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lastRenderedPageBreak/>
        <w:t>区）团委根据团员实际流转情况，及时将该类团员转接至相</w:t>
      </w:r>
    </w:p>
    <w:p w:rsidR="005B2102" w:rsidRPr="00B94CCC" w:rsidRDefault="005B2102" w:rsidP="00380B2A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应团支部。</w:t>
      </w:r>
    </w:p>
    <w:p w:rsidR="005B2102" w:rsidRPr="00EC3214" w:rsidRDefault="005B2102" w:rsidP="00EC32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C3214">
        <w:rPr>
          <w:rFonts w:ascii="黑体" w:eastAsia="黑体" w:hAnsi="黑体" w:hint="eastAsia"/>
          <w:sz w:val="32"/>
          <w:szCs w:val="32"/>
        </w:rPr>
        <w:t>二、广东智慧团建系统涉及团组织关系转接有关事项</w:t>
      </w:r>
    </w:p>
    <w:p w:rsidR="005B2102" w:rsidRPr="00B94CCC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（一）一名团员只能隶属于一个团支部。</w:t>
      </w:r>
    </w:p>
    <w:p w:rsidR="005B2102" w:rsidRPr="00B94CCC" w:rsidRDefault="005B2102" w:rsidP="005B1F0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（二）在团员的组织关系转接工作未完成前，其团组织</w:t>
      </w:r>
    </w:p>
    <w:p w:rsidR="005B2102" w:rsidRPr="00B94CCC" w:rsidRDefault="005B2102" w:rsidP="00C72467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关系仍属于原团组织，其团费交纳、团员管理服务等工作由</w:t>
      </w:r>
    </w:p>
    <w:p w:rsidR="005B2102" w:rsidRPr="00B94CCC" w:rsidRDefault="005B2102" w:rsidP="00C72467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原团组织负责。</w:t>
      </w:r>
    </w:p>
    <w:p w:rsidR="005B2102" w:rsidRPr="00B94CCC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（三）在团组织关系转接过程中，转出团支部、转出团</w:t>
      </w:r>
    </w:p>
    <w:p w:rsidR="005B2102" w:rsidRPr="00B94CCC" w:rsidRDefault="005B2102" w:rsidP="00C72467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支部直接上级团组织、转入团支部均须手动审核团员组织关系转接申请，转入团支部直接上级团组织在</w:t>
      </w:r>
      <w:r w:rsidR="00DD7928">
        <w:rPr>
          <w:rFonts w:ascii="仿宋" w:eastAsia="仿宋" w:hAnsi="仿宋" w:hint="eastAsia"/>
          <w:sz w:val="32"/>
          <w:szCs w:val="32"/>
        </w:rPr>
        <w:t>72</w:t>
      </w:r>
      <w:r w:rsidRPr="00B94CCC">
        <w:rPr>
          <w:rFonts w:ascii="仿宋" w:eastAsia="仿宋" w:hAnsi="仿宋" w:hint="eastAsia"/>
          <w:sz w:val="32"/>
          <w:szCs w:val="32"/>
        </w:rPr>
        <w:t>小时内不审核将自动通过，并由该组织负相关责任。</w:t>
      </w:r>
    </w:p>
    <w:p w:rsidR="005B2102" w:rsidRPr="00EC3214" w:rsidRDefault="005B2102" w:rsidP="00EC3214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EC3214">
        <w:rPr>
          <w:rFonts w:ascii="黑体" w:eastAsia="黑体" w:hAnsi="黑体" w:hint="eastAsia"/>
          <w:sz w:val="32"/>
          <w:szCs w:val="32"/>
        </w:rPr>
        <w:t>三、广东智慧团建系统涉及团组织关系转接业务场景</w:t>
      </w:r>
    </w:p>
    <w:p w:rsidR="005B2102" w:rsidRPr="00C72467" w:rsidRDefault="00DD7928" w:rsidP="00C72467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</w:t>
      </w:r>
      <w:r w:rsidR="00C72467">
        <w:rPr>
          <w:rFonts w:ascii="仿宋" w:eastAsia="仿宋" w:hAnsi="仿宋" w:hint="eastAsia"/>
          <w:b/>
          <w:sz w:val="32"/>
          <w:szCs w:val="32"/>
        </w:rPr>
        <w:t>学生团员分班</w:t>
      </w:r>
    </w:p>
    <w:p w:rsidR="00AC05AD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分班时的两种情况说明：</w:t>
      </w:r>
    </w:p>
    <w:p w:rsidR="005B2102" w:rsidRPr="00B94CCC" w:rsidRDefault="00DD7928" w:rsidP="00AC05A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B2102" w:rsidRPr="00B94CCC">
        <w:rPr>
          <w:rFonts w:ascii="仿宋" w:eastAsia="仿宋" w:hAnsi="仿宋" w:hint="eastAsia"/>
          <w:sz w:val="32"/>
          <w:szCs w:val="32"/>
        </w:rPr>
        <w:t>班级名称没有变化，可采用团员自主申请或团支部操作两种方式完成转接；</w:t>
      </w:r>
      <w:r>
        <w:rPr>
          <w:rFonts w:ascii="仿宋" w:eastAsia="仿宋" w:hAnsi="仿宋" w:hint="eastAsia"/>
          <w:sz w:val="32"/>
          <w:szCs w:val="32"/>
        </w:rPr>
        <w:t>2.</w:t>
      </w:r>
      <w:r w:rsidR="005B2102" w:rsidRPr="00B94CCC">
        <w:rPr>
          <w:rFonts w:ascii="仿宋" w:eastAsia="仿宋" w:hAnsi="仿宋" w:hint="eastAsia"/>
          <w:sz w:val="32"/>
          <w:szCs w:val="32"/>
        </w:rPr>
        <w:t>班级名称有变化，应由班团支部的上级团组织新建好对应班级团支部后，再根据上述方式完成转接。</w:t>
      </w:r>
    </w:p>
    <w:p w:rsidR="005B2102" w:rsidRPr="00AC05AD" w:rsidRDefault="00DD7928" w:rsidP="00DD7928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B2102" w:rsidRPr="00AC05AD">
        <w:rPr>
          <w:rFonts w:ascii="仿宋" w:eastAsia="仿宋" w:hAnsi="仿宋" w:hint="eastAsia"/>
          <w:b/>
          <w:sz w:val="32"/>
          <w:szCs w:val="32"/>
        </w:rPr>
        <w:t>毕业生团员</w:t>
      </w:r>
      <w:r w:rsidR="00F53890">
        <w:rPr>
          <w:rFonts w:ascii="仿宋" w:eastAsia="仿宋" w:hAnsi="仿宋" w:hint="eastAsia"/>
          <w:b/>
          <w:sz w:val="32"/>
          <w:szCs w:val="32"/>
        </w:rPr>
        <w:t>团组织关系转出</w:t>
      </w:r>
    </w:p>
    <w:p w:rsidR="00A0510E" w:rsidRPr="009F360C" w:rsidRDefault="00A0510E" w:rsidP="009F360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B6B4D">
        <w:rPr>
          <w:rFonts w:ascii="仿宋" w:eastAsia="仿宋" w:hAnsi="仿宋" w:hint="eastAsia"/>
          <w:sz w:val="32"/>
          <w:szCs w:val="32"/>
        </w:rPr>
        <w:t>原则上，</w:t>
      </w:r>
      <w:r w:rsidR="005472A2" w:rsidRPr="001B6B4D">
        <w:rPr>
          <w:rFonts w:ascii="仿宋" w:eastAsia="仿宋" w:hAnsi="仿宋" w:hint="eastAsia"/>
          <w:sz w:val="32"/>
          <w:szCs w:val="32"/>
        </w:rPr>
        <w:t>毕业生团组织关系转出时，团员证上均需做好记录。</w:t>
      </w:r>
      <w:r w:rsidRPr="001B6B4D">
        <w:rPr>
          <w:rFonts w:ascii="仿宋" w:eastAsia="仿宋" w:hAnsi="仿宋" w:hint="eastAsia"/>
          <w:sz w:val="32"/>
          <w:szCs w:val="32"/>
        </w:rPr>
        <w:t>团员团组织关系转出</w:t>
      </w:r>
      <w:r w:rsidR="005472A2" w:rsidRPr="001B6B4D">
        <w:rPr>
          <w:rFonts w:ascii="仿宋" w:eastAsia="仿宋" w:hAnsi="仿宋" w:hint="eastAsia"/>
          <w:sz w:val="32"/>
          <w:szCs w:val="32"/>
        </w:rPr>
        <w:t>至广东省内的</w:t>
      </w:r>
      <w:r w:rsidRPr="001B6B4D">
        <w:rPr>
          <w:rFonts w:ascii="仿宋" w:eastAsia="仿宋" w:hAnsi="仿宋" w:hint="eastAsia"/>
          <w:sz w:val="32"/>
          <w:szCs w:val="32"/>
        </w:rPr>
        <w:t>在智慧团建系统上进行，</w:t>
      </w:r>
      <w:r w:rsidR="005472A2" w:rsidRPr="001B6B4D">
        <w:rPr>
          <w:rFonts w:ascii="仿宋" w:eastAsia="仿宋" w:hAnsi="仿宋" w:hint="eastAsia"/>
          <w:sz w:val="32"/>
          <w:szCs w:val="32"/>
        </w:rPr>
        <w:t>转出至广东省外的，需开具介绍信并确保团员落地，</w:t>
      </w:r>
      <w:r w:rsidR="005472A2" w:rsidRPr="001B6B4D">
        <w:rPr>
          <w:rFonts w:ascii="仿宋" w:eastAsia="仿宋" w:hAnsi="仿宋" w:hint="eastAsia"/>
          <w:sz w:val="32"/>
          <w:szCs w:val="32"/>
        </w:rPr>
        <w:lastRenderedPageBreak/>
        <w:t>收到回函。</w:t>
      </w:r>
      <w:r w:rsidR="009F360C" w:rsidRPr="009F360C">
        <w:rPr>
          <w:rFonts w:ascii="仿宋" w:eastAsia="仿宋" w:hAnsi="仿宋" w:hint="eastAsia"/>
          <w:sz w:val="32"/>
          <w:szCs w:val="32"/>
        </w:rPr>
        <w:t>团员申请组织关系转接，填写转入团支部简称，填写学习、工作去向</w:t>
      </w:r>
      <w:r w:rsidR="009F360C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C254CC" w:rsidRPr="001B6B4D" w:rsidRDefault="00C254CC" w:rsidP="001B6B4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C254CC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团组织关系转出至省外：</w:t>
      </w:r>
    </w:p>
    <w:p w:rsidR="00C254CC" w:rsidRPr="00AC05AD" w:rsidRDefault="00C254CC" w:rsidP="00C254CC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</w:t>
      </w:r>
      <w:r w:rsidRPr="00AC05AD">
        <w:rPr>
          <w:rFonts w:ascii="仿宋" w:eastAsia="仿宋" w:hAnsi="仿宋" w:hint="eastAsia"/>
          <w:b/>
          <w:sz w:val="32"/>
          <w:szCs w:val="32"/>
        </w:rPr>
        <w:t>出省</w:t>
      </w:r>
    </w:p>
    <w:p w:rsidR="00C254CC" w:rsidRPr="00993096" w:rsidRDefault="00C254CC" w:rsidP="00C254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993096">
        <w:rPr>
          <w:rFonts w:ascii="仿宋" w:eastAsia="仿宋" w:hAnsi="仿宋" w:hint="eastAsia"/>
          <w:sz w:val="32"/>
          <w:szCs w:val="32"/>
        </w:rPr>
        <w:t>由团员自主申请在线上选择转至广东省外，并填写团员去向；其余工作按照线下组织关系转接工作流程处理，需开具介绍信并确保团员落地，收到回函。介绍信模板见附件</w:t>
      </w:r>
      <w:r w:rsidR="0018575C">
        <w:rPr>
          <w:rFonts w:ascii="仿宋" w:eastAsia="仿宋" w:hAnsi="仿宋" w:hint="eastAsia"/>
          <w:sz w:val="32"/>
          <w:szCs w:val="32"/>
        </w:rPr>
        <w:t>1</w:t>
      </w:r>
      <w:r w:rsidRPr="00993096">
        <w:rPr>
          <w:rFonts w:ascii="仿宋" w:eastAsia="仿宋" w:hAnsi="仿宋" w:hint="eastAsia"/>
          <w:sz w:val="32"/>
          <w:szCs w:val="32"/>
        </w:rPr>
        <w:t>。</w:t>
      </w:r>
    </w:p>
    <w:p w:rsidR="00C254CC" w:rsidRPr="00AC05AD" w:rsidRDefault="00C254CC" w:rsidP="00C254CC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</w:t>
      </w:r>
      <w:r w:rsidRPr="00AC05AD">
        <w:rPr>
          <w:rFonts w:ascii="仿宋" w:eastAsia="仿宋" w:hAnsi="仿宋" w:hint="eastAsia"/>
          <w:b/>
          <w:sz w:val="32"/>
          <w:szCs w:val="32"/>
        </w:rPr>
        <w:t>出境</w:t>
      </w:r>
    </w:p>
    <w:p w:rsidR="00C254CC" w:rsidRPr="00C254CC" w:rsidRDefault="00C254CC" w:rsidP="00C254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由团员所在团支部将该团员退回其户籍所在地县（市、区）的“退回原籍团支部”，并由县（市、区）团委根据团员实际流转情况，及时将该类团员转接至其户籍所在地的村（社区）团支部。</w:t>
      </w:r>
    </w:p>
    <w:p w:rsidR="00C254CC" w:rsidRPr="001B6B4D" w:rsidRDefault="00C254CC" w:rsidP="00C254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C254CC"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团组织关系转出至广东省内：</w:t>
      </w:r>
    </w:p>
    <w:p w:rsidR="005B2102" w:rsidRPr="00AC05AD" w:rsidRDefault="00C254CC" w:rsidP="00AC05A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（1）</w:t>
      </w:r>
      <w:r w:rsidR="005B2102" w:rsidRPr="00AC05AD">
        <w:rPr>
          <w:rFonts w:ascii="仿宋" w:eastAsia="仿宋" w:hAnsi="仿宋" w:hint="eastAsia"/>
          <w:b/>
          <w:sz w:val="32"/>
          <w:szCs w:val="32"/>
        </w:rPr>
        <w:t>已明确就业去向/在职人员</w:t>
      </w:r>
    </w:p>
    <w:p w:rsidR="005B2102" w:rsidRPr="00B94CCC" w:rsidRDefault="005B2102" w:rsidP="00AC05A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团员自主申请将其团组织关系转入工作单位团支部；如果所在单位未建立团支部，其团组织关系则转入工作单位所在地的村（社区）团支部；在特殊情况下，如果村（社区）团支部暂时无法接收，则由乡镇（街道）团（工）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委建立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“流动团员团支部”接收。</w:t>
      </w:r>
    </w:p>
    <w:p w:rsidR="005B2102" w:rsidRPr="00EC3214" w:rsidRDefault="00C254CC" w:rsidP="00AC05A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（2）</w:t>
      </w:r>
      <w:r w:rsidR="005B2102" w:rsidRPr="00EC3214">
        <w:rPr>
          <w:rFonts w:ascii="仿宋" w:eastAsia="仿宋" w:hAnsi="仿宋" w:hint="eastAsia"/>
          <w:b/>
          <w:sz w:val="32"/>
          <w:szCs w:val="32"/>
        </w:rPr>
        <w:t>就业去向未定</w:t>
      </w:r>
    </w:p>
    <w:p w:rsidR="005B2102" w:rsidRPr="00B94CCC" w:rsidRDefault="005B2102" w:rsidP="00AC05A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不升学的毕业生团员</w:t>
      </w:r>
      <w:r w:rsidRPr="00FF2351">
        <w:rPr>
          <w:rFonts w:ascii="仿宋" w:eastAsia="仿宋" w:hAnsi="仿宋" w:hint="eastAsia"/>
          <w:sz w:val="32"/>
          <w:szCs w:val="32"/>
        </w:rPr>
        <w:t>在每年</w:t>
      </w:r>
      <w:r w:rsidR="00AC05AD" w:rsidRPr="00FF2351">
        <w:rPr>
          <w:rFonts w:ascii="仿宋" w:eastAsia="仿宋" w:hAnsi="仿宋" w:hint="eastAsia"/>
          <w:sz w:val="32"/>
          <w:szCs w:val="32"/>
        </w:rPr>
        <w:t>9</w:t>
      </w:r>
      <w:r w:rsidRPr="00FF2351">
        <w:rPr>
          <w:rFonts w:ascii="仿宋" w:eastAsia="仿宋" w:hAnsi="仿宋" w:hint="eastAsia"/>
          <w:sz w:val="32"/>
          <w:szCs w:val="32"/>
        </w:rPr>
        <w:t>月</w:t>
      </w:r>
      <w:r w:rsidR="00AC05AD" w:rsidRPr="00FF2351">
        <w:rPr>
          <w:rFonts w:ascii="仿宋" w:eastAsia="仿宋" w:hAnsi="仿宋" w:hint="eastAsia"/>
          <w:sz w:val="32"/>
          <w:szCs w:val="32"/>
        </w:rPr>
        <w:t>30</w:t>
      </w:r>
      <w:r w:rsidRPr="00FF2351">
        <w:rPr>
          <w:rFonts w:ascii="仿宋" w:eastAsia="仿宋" w:hAnsi="仿宋" w:hint="eastAsia"/>
          <w:sz w:val="32"/>
          <w:szCs w:val="32"/>
        </w:rPr>
        <w:t>日前</w:t>
      </w:r>
      <w:r w:rsidRPr="00B94CCC">
        <w:rPr>
          <w:rFonts w:ascii="仿宋" w:eastAsia="仿宋" w:hAnsi="仿宋" w:hint="eastAsia"/>
          <w:sz w:val="32"/>
          <w:szCs w:val="32"/>
        </w:rPr>
        <w:t>未明确工作单位，由团员所在学校团支部将该团员退回其户籍所在地县</w:t>
      </w:r>
      <w:r w:rsidRPr="00B94CCC">
        <w:rPr>
          <w:rFonts w:ascii="仿宋" w:eastAsia="仿宋" w:hAnsi="仿宋" w:hint="eastAsia"/>
          <w:sz w:val="32"/>
          <w:szCs w:val="32"/>
        </w:rPr>
        <w:lastRenderedPageBreak/>
        <w:t>（市、区）的“退回原籍团支部”，并由县（市、区）团委根据团员实际流转情况，及时将该类团员转接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至相应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团支部。</w:t>
      </w:r>
    </w:p>
    <w:p w:rsidR="005B2102" w:rsidRPr="00B94CCC" w:rsidRDefault="005B2102" w:rsidP="00AC05AD">
      <w:pPr>
        <w:spacing w:line="360" w:lineRule="auto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（系统已为全省各县&lt;市、区&gt;设立好“退回原籍团支部”）</w:t>
      </w:r>
    </w:p>
    <w:p w:rsidR="005B2102" w:rsidRPr="00AC05AD" w:rsidRDefault="00C254CC" w:rsidP="00AC05AD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（3）升学</w:t>
      </w:r>
    </w:p>
    <w:p w:rsidR="005B2102" w:rsidRPr="00B94CCC" w:rsidRDefault="005B2102" w:rsidP="00B94CC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由团员自主申请</w:t>
      </w:r>
      <w:r w:rsidR="00C6607D">
        <w:rPr>
          <w:rFonts w:ascii="仿宋" w:eastAsia="仿宋" w:hAnsi="仿宋" w:hint="eastAsia"/>
          <w:sz w:val="32"/>
          <w:szCs w:val="32"/>
        </w:rPr>
        <w:t>转入</w:t>
      </w:r>
      <w:r w:rsidRPr="00B94CCC">
        <w:rPr>
          <w:rFonts w:ascii="仿宋" w:eastAsia="仿宋" w:hAnsi="仿宋" w:hint="eastAsia"/>
          <w:sz w:val="32"/>
          <w:szCs w:val="32"/>
        </w:rPr>
        <w:t>升学后的对应团支部</w:t>
      </w:r>
      <w:r w:rsidR="00C6607D">
        <w:rPr>
          <w:rFonts w:ascii="仿宋" w:eastAsia="仿宋" w:hAnsi="仿宋" w:hint="eastAsia"/>
          <w:sz w:val="32"/>
          <w:szCs w:val="32"/>
        </w:rPr>
        <w:t>，</w:t>
      </w:r>
      <w:r w:rsidR="00C6607D" w:rsidRPr="00C6607D">
        <w:rPr>
          <w:rFonts w:ascii="仿宋" w:eastAsia="仿宋" w:hAnsi="仿宋" w:hint="eastAsia"/>
          <w:sz w:val="32"/>
          <w:szCs w:val="32"/>
        </w:rPr>
        <w:t>特殊情况</w:t>
      </w:r>
      <w:r w:rsidR="00C6607D">
        <w:rPr>
          <w:rFonts w:ascii="仿宋" w:eastAsia="仿宋" w:hAnsi="仿宋" w:hint="eastAsia"/>
          <w:sz w:val="32"/>
          <w:szCs w:val="32"/>
        </w:rPr>
        <w:t>如对方学校未能及时接收，可暂时保留在原团支部，在</w:t>
      </w:r>
      <w:r w:rsidR="00E93741">
        <w:rPr>
          <w:rFonts w:ascii="仿宋" w:eastAsia="仿宋" w:hAnsi="仿宋" w:hint="eastAsia"/>
          <w:sz w:val="32"/>
          <w:szCs w:val="32"/>
        </w:rPr>
        <w:t>每年</w:t>
      </w:r>
      <w:r w:rsidR="00C6607D">
        <w:rPr>
          <w:rFonts w:ascii="仿宋" w:eastAsia="仿宋" w:hAnsi="仿宋" w:hint="eastAsia"/>
          <w:sz w:val="32"/>
          <w:szCs w:val="32"/>
        </w:rPr>
        <w:t>9月</w:t>
      </w:r>
      <w:r w:rsidR="00E93741">
        <w:rPr>
          <w:rFonts w:ascii="仿宋" w:eastAsia="仿宋" w:hAnsi="仿宋" w:hint="eastAsia"/>
          <w:sz w:val="32"/>
          <w:szCs w:val="32"/>
        </w:rPr>
        <w:t>30</w:t>
      </w:r>
      <w:r w:rsidR="00C6607D">
        <w:rPr>
          <w:rFonts w:ascii="仿宋" w:eastAsia="仿宋" w:hAnsi="仿宋" w:hint="eastAsia"/>
          <w:sz w:val="32"/>
          <w:szCs w:val="32"/>
        </w:rPr>
        <w:t>日之前完成转出工作。</w:t>
      </w:r>
    </w:p>
    <w:p w:rsidR="005B2102" w:rsidRPr="00AA632E" w:rsidRDefault="00C254CC" w:rsidP="00AA632E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（4）</w:t>
      </w:r>
      <w:r w:rsidR="005B2102" w:rsidRPr="00AA632E">
        <w:rPr>
          <w:rFonts w:ascii="仿宋" w:eastAsia="仿宋" w:hAnsi="仿宋" w:hint="eastAsia"/>
          <w:b/>
          <w:sz w:val="32"/>
          <w:szCs w:val="32"/>
        </w:rPr>
        <w:t>暂缓就业</w:t>
      </w:r>
    </w:p>
    <w:p w:rsidR="005B2102" w:rsidRPr="00B94CCC" w:rsidRDefault="005B2102" w:rsidP="0018575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以</w:t>
      </w:r>
      <w:r w:rsidR="00F53890">
        <w:rPr>
          <w:rFonts w:ascii="仿宋" w:eastAsia="仿宋" w:hAnsi="仿宋" w:hint="eastAsia"/>
          <w:sz w:val="32"/>
          <w:szCs w:val="32"/>
        </w:rPr>
        <w:t>学院</w:t>
      </w:r>
      <w:r w:rsidRPr="00B94CCC">
        <w:rPr>
          <w:rFonts w:ascii="仿宋" w:eastAsia="仿宋" w:hAnsi="仿宋" w:hint="eastAsia"/>
          <w:sz w:val="32"/>
          <w:szCs w:val="32"/>
        </w:rPr>
        <w:t>为单位，</w:t>
      </w:r>
      <w:r w:rsidR="00F53890">
        <w:rPr>
          <w:rFonts w:ascii="仿宋" w:eastAsia="仿宋" w:hAnsi="仿宋" w:hint="eastAsia"/>
          <w:sz w:val="32"/>
          <w:szCs w:val="32"/>
        </w:rPr>
        <w:t>按照流程，</w:t>
      </w:r>
      <w:r w:rsidRPr="00B94CCC">
        <w:rPr>
          <w:rFonts w:ascii="仿宋" w:eastAsia="仿宋" w:hAnsi="仿宋" w:hint="eastAsia"/>
          <w:sz w:val="32"/>
          <w:szCs w:val="32"/>
        </w:rPr>
        <w:t>建立“暂缓就业团支部（总支）”，接收暂缓就业团员</w:t>
      </w:r>
      <w:r w:rsidR="001F7193">
        <w:rPr>
          <w:rFonts w:ascii="仿宋" w:eastAsia="仿宋" w:hAnsi="仿宋" w:hint="eastAsia"/>
          <w:sz w:val="32"/>
          <w:szCs w:val="32"/>
        </w:rPr>
        <w:t>组织关系，</w:t>
      </w:r>
      <w:r w:rsidR="001F7193" w:rsidRPr="001F7193">
        <w:rPr>
          <w:rFonts w:ascii="仿宋" w:eastAsia="仿宋" w:hAnsi="仿宋" w:hint="eastAsia"/>
          <w:sz w:val="32"/>
          <w:szCs w:val="32"/>
        </w:rPr>
        <w:t>暂缓就业解除</w:t>
      </w:r>
      <w:r w:rsidR="001F7193">
        <w:rPr>
          <w:rFonts w:ascii="仿宋" w:eastAsia="仿宋" w:hAnsi="仿宋" w:hint="eastAsia"/>
          <w:sz w:val="32"/>
          <w:szCs w:val="32"/>
        </w:rPr>
        <w:t>后</w:t>
      </w:r>
      <w:r w:rsidR="001F7193" w:rsidRPr="001F7193">
        <w:rPr>
          <w:rFonts w:ascii="仿宋" w:eastAsia="仿宋" w:hAnsi="仿宋" w:hint="eastAsia"/>
          <w:sz w:val="32"/>
          <w:szCs w:val="32"/>
        </w:rPr>
        <w:t>再</w:t>
      </w:r>
      <w:r w:rsidR="001F7193">
        <w:rPr>
          <w:rFonts w:ascii="仿宋" w:eastAsia="仿宋" w:hAnsi="仿宋" w:hint="eastAsia"/>
          <w:sz w:val="32"/>
          <w:szCs w:val="32"/>
        </w:rPr>
        <w:t>进行转出；</w:t>
      </w:r>
      <w:r w:rsidR="001F7193" w:rsidRPr="001F7193">
        <w:rPr>
          <w:rFonts w:ascii="仿宋" w:eastAsia="仿宋" w:hAnsi="仿宋" w:hint="eastAsia"/>
          <w:sz w:val="32"/>
          <w:szCs w:val="32"/>
        </w:rPr>
        <w:t>办理</w:t>
      </w:r>
      <w:r w:rsidR="001F7193">
        <w:rPr>
          <w:rFonts w:ascii="仿宋" w:eastAsia="仿宋" w:hAnsi="仿宋" w:hint="eastAsia"/>
          <w:sz w:val="32"/>
          <w:szCs w:val="32"/>
        </w:rPr>
        <w:t>了</w:t>
      </w:r>
      <w:r w:rsidR="001F7193" w:rsidRPr="001F7193">
        <w:rPr>
          <w:rFonts w:ascii="仿宋" w:eastAsia="仿宋" w:hAnsi="仿宋" w:hint="eastAsia"/>
          <w:sz w:val="32"/>
          <w:szCs w:val="32"/>
        </w:rPr>
        <w:t>暂缓就业但是实际有工作单位的，也可以转去工作单位</w:t>
      </w:r>
      <w:r w:rsidR="001F7193">
        <w:rPr>
          <w:rFonts w:ascii="仿宋" w:eastAsia="仿宋" w:hAnsi="仿宋" w:hint="eastAsia"/>
          <w:sz w:val="32"/>
          <w:szCs w:val="32"/>
        </w:rPr>
        <w:t>团支部，按照</w:t>
      </w:r>
      <w:r w:rsidR="001F7193" w:rsidRPr="001F7193">
        <w:rPr>
          <w:rFonts w:ascii="仿宋" w:eastAsia="仿宋" w:hAnsi="仿宋" w:hint="eastAsia"/>
          <w:sz w:val="32"/>
          <w:szCs w:val="32"/>
        </w:rPr>
        <w:t>已明确就业去向</w:t>
      </w:r>
      <w:r w:rsidR="001F7193">
        <w:rPr>
          <w:rFonts w:ascii="仿宋" w:eastAsia="仿宋" w:hAnsi="仿宋" w:hint="eastAsia"/>
          <w:sz w:val="32"/>
          <w:szCs w:val="32"/>
        </w:rPr>
        <w:t>类别处理</w:t>
      </w:r>
      <w:r w:rsidR="001F7193" w:rsidRPr="001F7193">
        <w:rPr>
          <w:rFonts w:ascii="仿宋" w:eastAsia="仿宋" w:hAnsi="仿宋" w:hint="eastAsia"/>
          <w:sz w:val="32"/>
          <w:szCs w:val="32"/>
        </w:rPr>
        <w:t>。</w:t>
      </w:r>
      <w:r w:rsidR="0018575C" w:rsidRPr="0018575C">
        <w:rPr>
          <w:rFonts w:ascii="仿宋" w:eastAsia="仿宋" w:hAnsi="仿宋" w:hint="eastAsia"/>
          <w:sz w:val="32"/>
          <w:szCs w:val="32"/>
        </w:rPr>
        <w:t>办理了暂缓就业手续的毕业生团员，由个人申请将组织关系保留在学校的</w:t>
      </w:r>
      <w:r w:rsidR="0018575C">
        <w:rPr>
          <w:rFonts w:ascii="仿宋" w:eastAsia="仿宋" w:hAnsi="仿宋" w:hint="eastAsia"/>
          <w:sz w:val="32"/>
          <w:szCs w:val="32"/>
        </w:rPr>
        <w:t>，填写附件2《</w:t>
      </w:r>
      <w:r w:rsidR="0018575C" w:rsidRPr="0018575C">
        <w:rPr>
          <w:rFonts w:ascii="仿宋" w:eastAsia="仿宋" w:hAnsi="仿宋" w:hint="eastAsia"/>
          <w:sz w:val="32"/>
          <w:szCs w:val="32"/>
        </w:rPr>
        <w:t>暂缓就业毕业生团员登记表</w:t>
      </w:r>
      <w:r w:rsidR="0018575C">
        <w:rPr>
          <w:rFonts w:ascii="仿宋" w:eastAsia="仿宋" w:hAnsi="仿宋" w:hint="eastAsia"/>
          <w:sz w:val="32"/>
          <w:szCs w:val="32"/>
        </w:rPr>
        <w:t>》。</w:t>
      </w:r>
      <w:r w:rsidR="00020BD0">
        <w:rPr>
          <w:rFonts w:ascii="仿宋" w:eastAsia="仿宋" w:hAnsi="仿宋" w:hint="eastAsia"/>
          <w:sz w:val="32"/>
          <w:szCs w:val="32"/>
        </w:rPr>
        <w:t>延迟毕业按暂缓处理。</w:t>
      </w:r>
    </w:p>
    <w:p w:rsidR="00B65E1B" w:rsidRPr="00B65E1B" w:rsidRDefault="00B65E1B" w:rsidP="00B65E1B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毕业生团组织关系转接完成后，各学院统一填写《</w:t>
      </w:r>
      <w:r w:rsidRPr="00B65E1B">
        <w:rPr>
          <w:rFonts w:ascii="仿宋" w:eastAsia="仿宋" w:hAnsi="仿宋" w:hint="eastAsia"/>
          <w:sz w:val="32"/>
          <w:szCs w:val="32"/>
        </w:rPr>
        <w:t>2018届毕业生团员组织关系转出汇总表</w:t>
      </w:r>
      <w:r>
        <w:rPr>
          <w:rFonts w:ascii="仿宋" w:eastAsia="仿宋" w:hAnsi="仿宋" w:hint="eastAsia"/>
          <w:sz w:val="32"/>
          <w:szCs w:val="32"/>
        </w:rPr>
        <w:t>》（见附件3），统计时间截至2018年9月30日，并发</w:t>
      </w:r>
      <w:proofErr w:type="gramStart"/>
      <w:r>
        <w:rPr>
          <w:rFonts w:ascii="仿宋" w:eastAsia="仿宋" w:hAnsi="仿宋" w:hint="eastAsia"/>
          <w:sz w:val="32"/>
          <w:szCs w:val="32"/>
        </w:rPr>
        <w:t>至校团委龙</w:t>
      </w:r>
      <w:proofErr w:type="gramEnd"/>
      <w:r>
        <w:rPr>
          <w:rFonts w:ascii="仿宋" w:eastAsia="仿宋" w:hAnsi="仿宋" w:hint="eastAsia"/>
          <w:sz w:val="32"/>
          <w:szCs w:val="32"/>
        </w:rPr>
        <w:t>飘飘办公邮箱。</w:t>
      </w:r>
    </w:p>
    <w:p w:rsidR="005B2102" w:rsidRPr="001F7193" w:rsidRDefault="001F7193" w:rsidP="001F7193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="005B2102" w:rsidRPr="001C61B2">
        <w:rPr>
          <w:rFonts w:ascii="仿宋" w:eastAsia="仿宋" w:hAnsi="仿宋" w:hint="eastAsia"/>
          <w:b/>
          <w:sz w:val="32"/>
          <w:szCs w:val="32"/>
        </w:rPr>
        <w:t>退学团员</w:t>
      </w:r>
    </w:p>
    <w:p w:rsidR="005B2102" w:rsidRPr="00B94CCC" w:rsidRDefault="005B2102" w:rsidP="001C61B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94CCC">
        <w:rPr>
          <w:rFonts w:ascii="仿宋" w:eastAsia="仿宋" w:hAnsi="仿宋" w:hint="eastAsia"/>
          <w:sz w:val="32"/>
          <w:szCs w:val="32"/>
        </w:rPr>
        <w:t>根据退学证明，由团员所在团支部将该团员退回其户籍所在地县（市、区）的“退回原籍团支部”，并由县（市、区）团委根据团员实际流转情况，及时将该类团员转接</w:t>
      </w:r>
      <w:proofErr w:type="gramStart"/>
      <w:r w:rsidRPr="00B94CCC">
        <w:rPr>
          <w:rFonts w:ascii="仿宋" w:eastAsia="仿宋" w:hAnsi="仿宋" w:hint="eastAsia"/>
          <w:sz w:val="32"/>
          <w:szCs w:val="32"/>
        </w:rPr>
        <w:t>至相</w:t>
      </w:r>
      <w:r w:rsidRPr="00B94CCC">
        <w:rPr>
          <w:rFonts w:ascii="仿宋" w:eastAsia="仿宋" w:hAnsi="仿宋" w:hint="eastAsia"/>
          <w:sz w:val="32"/>
          <w:szCs w:val="32"/>
        </w:rPr>
        <w:lastRenderedPageBreak/>
        <w:t>应</w:t>
      </w:r>
      <w:proofErr w:type="gramEnd"/>
      <w:r w:rsidRPr="00B94CCC">
        <w:rPr>
          <w:rFonts w:ascii="仿宋" w:eastAsia="仿宋" w:hAnsi="仿宋" w:hint="eastAsia"/>
          <w:sz w:val="32"/>
          <w:szCs w:val="32"/>
        </w:rPr>
        <w:t>团支部；或转入团员常住地的村（社区）团支部。</w:t>
      </w:r>
    </w:p>
    <w:p w:rsidR="00DD51CA" w:rsidRDefault="00DD51CA" w:rsidP="00DD51CA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DD51CA">
        <w:rPr>
          <w:rFonts w:ascii="仿宋" w:eastAsia="仿宋" w:hAnsi="仿宋" w:hint="eastAsia"/>
          <w:b/>
          <w:sz w:val="32"/>
          <w:szCs w:val="32"/>
        </w:rPr>
        <w:t>（四）新入学团员团组织关系转入</w:t>
      </w:r>
    </w:p>
    <w:p w:rsidR="00DD51CA" w:rsidRPr="006003ED" w:rsidRDefault="00AE13F6" w:rsidP="006003E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003ED">
        <w:rPr>
          <w:rFonts w:ascii="仿宋" w:eastAsia="仿宋" w:hAnsi="仿宋" w:hint="eastAsia"/>
          <w:sz w:val="32"/>
          <w:szCs w:val="32"/>
        </w:rPr>
        <w:t>新入学的本科生、研究生团员，进行团组织关系转入时，有两种情况：</w:t>
      </w:r>
    </w:p>
    <w:p w:rsidR="006003ED" w:rsidRPr="006003ED" w:rsidRDefault="006003ED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003ED">
        <w:rPr>
          <w:rFonts w:ascii="仿宋" w:eastAsia="仿宋" w:hAnsi="仿宋" w:hint="eastAsia"/>
          <w:sz w:val="32"/>
          <w:szCs w:val="32"/>
        </w:rPr>
        <w:t>1.</w:t>
      </w:r>
      <w:r w:rsidR="00AE13F6" w:rsidRPr="006003ED">
        <w:rPr>
          <w:rFonts w:ascii="仿宋" w:eastAsia="仿宋" w:hAnsi="仿宋" w:hint="eastAsia"/>
          <w:sz w:val="32"/>
          <w:szCs w:val="32"/>
        </w:rPr>
        <w:t>开学前需要转入的，以学院为单位，</w:t>
      </w:r>
      <w:r w:rsidR="004530D7" w:rsidRPr="006003ED">
        <w:rPr>
          <w:rFonts w:ascii="仿宋" w:eastAsia="仿宋" w:hAnsi="仿宋" w:hint="eastAsia"/>
          <w:sz w:val="32"/>
          <w:szCs w:val="32"/>
        </w:rPr>
        <w:t>按照流程，建立“临时团支部（总支）”，接收新入学团员的团组织关系，开学后建立新</w:t>
      </w:r>
      <w:r w:rsidRPr="006003ED">
        <w:rPr>
          <w:rFonts w:ascii="仿宋" w:eastAsia="仿宋" w:hAnsi="仿宋" w:hint="eastAsia"/>
          <w:sz w:val="32"/>
          <w:szCs w:val="32"/>
        </w:rPr>
        <w:t>生</w:t>
      </w:r>
      <w:r w:rsidR="004530D7" w:rsidRPr="006003ED">
        <w:rPr>
          <w:rFonts w:ascii="仿宋" w:eastAsia="仿宋" w:hAnsi="仿宋" w:hint="eastAsia"/>
          <w:sz w:val="32"/>
          <w:szCs w:val="32"/>
        </w:rPr>
        <w:t>的团支部再转入；</w:t>
      </w:r>
    </w:p>
    <w:p w:rsidR="00710CB7" w:rsidRDefault="006003ED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 w:rsidRPr="006003ED">
        <w:rPr>
          <w:rFonts w:ascii="仿宋" w:eastAsia="仿宋" w:hAnsi="仿宋" w:hint="eastAsia"/>
          <w:sz w:val="32"/>
          <w:szCs w:val="32"/>
        </w:rPr>
        <w:t>2.</w:t>
      </w:r>
      <w:r w:rsidR="004530D7" w:rsidRPr="006003ED">
        <w:rPr>
          <w:rFonts w:ascii="仿宋" w:eastAsia="仿宋" w:hAnsi="仿宋" w:hint="eastAsia"/>
          <w:sz w:val="32"/>
          <w:szCs w:val="32"/>
        </w:rPr>
        <w:t>开学后进行团组织关系转入的，</w:t>
      </w:r>
      <w:r w:rsidRPr="006003ED">
        <w:rPr>
          <w:rFonts w:ascii="仿宋" w:eastAsia="仿宋" w:hAnsi="仿宋" w:hint="eastAsia"/>
          <w:sz w:val="32"/>
          <w:szCs w:val="32"/>
        </w:rPr>
        <w:t>按照既定流程，建立各新生团支部，结合《团支部工作手册》和团籍注册制度，一起完成新生团组织关系转入工作。具体安排另行通知</w:t>
      </w:r>
      <w:r w:rsidR="005B2102" w:rsidRPr="006003ED">
        <w:rPr>
          <w:rFonts w:ascii="仿宋" w:eastAsia="仿宋" w:hAnsi="仿宋" w:hint="eastAsia"/>
          <w:sz w:val="32"/>
          <w:szCs w:val="32"/>
        </w:rPr>
        <w:t>。</w:t>
      </w:r>
    </w:p>
    <w:p w:rsidR="00B13115" w:rsidRDefault="008955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</w:t>
      </w:r>
      <w:r w:rsidR="00207999">
        <w:rPr>
          <w:rFonts w:ascii="仿宋" w:eastAsia="仿宋" w:hAnsi="仿宋" w:hint="eastAsia"/>
          <w:sz w:val="32"/>
          <w:szCs w:val="32"/>
        </w:rPr>
        <w:t>以上指引不尽完备，将根据实际工作中出现的</w:t>
      </w:r>
      <w:r w:rsidR="00C51704">
        <w:rPr>
          <w:rFonts w:ascii="仿宋" w:eastAsia="仿宋" w:hAnsi="仿宋" w:hint="eastAsia"/>
          <w:sz w:val="32"/>
          <w:szCs w:val="32"/>
        </w:rPr>
        <w:t>不同</w:t>
      </w:r>
      <w:r w:rsidR="00207999">
        <w:rPr>
          <w:rFonts w:ascii="仿宋" w:eastAsia="仿宋" w:hAnsi="仿宋" w:hint="eastAsia"/>
          <w:sz w:val="32"/>
          <w:szCs w:val="32"/>
        </w:rPr>
        <w:t>情况进行不断修正，</w:t>
      </w:r>
      <w:r w:rsidR="00881A14">
        <w:rPr>
          <w:rFonts w:ascii="仿宋" w:eastAsia="仿宋" w:hAnsi="仿宋" w:hint="eastAsia"/>
          <w:sz w:val="32"/>
          <w:szCs w:val="32"/>
        </w:rPr>
        <w:t>望大家谅解且配合，</w:t>
      </w:r>
      <w:r w:rsidR="00C51704">
        <w:rPr>
          <w:rFonts w:ascii="仿宋" w:eastAsia="仿宋" w:hAnsi="仿宋" w:hint="eastAsia"/>
          <w:sz w:val="32"/>
          <w:szCs w:val="32"/>
        </w:rPr>
        <w:t>并</w:t>
      </w:r>
      <w:r w:rsidR="00881A14">
        <w:rPr>
          <w:rFonts w:ascii="仿宋" w:eastAsia="仿宋" w:hAnsi="仿宋" w:hint="eastAsia"/>
          <w:sz w:val="32"/>
          <w:szCs w:val="32"/>
        </w:rPr>
        <w:t>提供意见建议，推动该项工作顺利完成，全面加强团组织基层建设。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B13115" w:rsidP="006003ED">
      <w:pPr>
        <w:spacing w:line="360" w:lineRule="auto"/>
        <w:ind w:firstLineChars="196" w:firstLine="627"/>
        <w:rPr>
          <w:rFonts w:ascii="仿宋" w:eastAsia="仿宋" w:hAnsi="仿宋"/>
          <w:sz w:val="32"/>
          <w:szCs w:val="32"/>
        </w:rPr>
      </w:pPr>
    </w:p>
    <w:p w:rsidR="00B13115" w:rsidRDefault="006B5493" w:rsidP="008C45DB">
      <w:pPr>
        <w:tabs>
          <w:tab w:val="left" w:pos="5021"/>
        </w:tabs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ab/>
      </w:r>
    </w:p>
    <w:p w:rsidR="00B13115" w:rsidRPr="00B13115" w:rsidRDefault="00B13115" w:rsidP="00B13115">
      <w:pPr>
        <w:spacing w:line="360" w:lineRule="auto"/>
        <w:ind w:firstLineChars="196" w:firstLine="862"/>
        <w:jc w:val="center"/>
        <w:rPr>
          <w:rFonts w:ascii="方正小标宋简体" w:eastAsia="方正小标宋简体" w:hAnsi="仿宋"/>
          <w:sz w:val="44"/>
          <w:szCs w:val="32"/>
        </w:rPr>
      </w:pPr>
      <w:r w:rsidRPr="00B13115">
        <w:rPr>
          <w:rFonts w:ascii="方正小标宋简体" w:eastAsia="方正小标宋简体" w:hAnsi="仿宋" w:hint="eastAsia"/>
          <w:sz w:val="44"/>
          <w:szCs w:val="32"/>
        </w:rPr>
        <w:t>团章关于团员的有关规定</w:t>
      </w:r>
    </w:p>
    <w:p w:rsidR="00B13115" w:rsidRPr="00B13115" w:rsidRDefault="00B13115" w:rsidP="00B13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（一）年龄在十四周岁以上，二十八岁以下的中国青年，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B13115">
        <w:rPr>
          <w:rFonts w:ascii="仿宋" w:eastAsia="仿宋" w:hAnsi="仿宋" w:hint="eastAsia"/>
          <w:sz w:val="32"/>
          <w:szCs w:val="32"/>
        </w:rPr>
        <w:t>承认团</w:t>
      </w:r>
      <w:proofErr w:type="gramEnd"/>
      <w:r w:rsidRPr="00B13115">
        <w:rPr>
          <w:rFonts w:ascii="仿宋" w:eastAsia="仿宋" w:hAnsi="仿宋" w:hint="eastAsia"/>
          <w:sz w:val="32"/>
          <w:szCs w:val="32"/>
        </w:rPr>
        <w:t>的章程，愿意参加团的一个组织并在其中积极工作、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proofErr w:type="gramStart"/>
      <w:r w:rsidRPr="00B13115">
        <w:rPr>
          <w:rFonts w:ascii="仿宋" w:eastAsia="仿宋" w:hAnsi="仿宋" w:hint="eastAsia"/>
          <w:sz w:val="32"/>
          <w:szCs w:val="32"/>
        </w:rPr>
        <w:t>执行团</w:t>
      </w:r>
      <w:proofErr w:type="gramEnd"/>
      <w:r w:rsidRPr="00B13115">
        <w:rPr>
          <w:rFonts w:ascii="仿宋" w:eastAsia="仿宋" w:hAnsi="仿宋" w:hint="eastAsia"/>
          <w:sz w:val="32"/>
          <w:szCs w:val="32"/>
        </w:rPr>
        <w:t>的决议和按期缴纳团费的，可以申请加入中国共产主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义青年团。</w:t>
      </w:r>
    </w:p>
    <w:p w:rsidR="00B13115" w:rsidRPr="00B13115" w:rsidRDefault="00B13115" w:rsidP="00B13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（二）团员年满二十八周岁，没有担任团内职务，应该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办理离团手续。</w:t>
      </w:r>
    </w:p>
    <w:p w:rsidR="00B13115" w:rsidRPr="00B13115" w:rsidRDefault="00B13115" w:rsidP="00B13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（三）团员加入共产党以后仍保留团籍，年满二十八周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岁，没有在团内担任职务，不再保留团籍。</w:t>
      </w:r>
    </w:p>
    <w:p w:rsidR="00B13115" w:rsidRPr="00B13115" w:rsidRDefault="00B13115" w:rsidP="00B13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（四）团员由一个基层组织转移到另一个基层组织，必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须及时办理组织关系转接手续。</w:t>
      </w:r>
    </w:p>
    <w:p w:rsidR="00B13115" w:rsidRPr="00B13115" w:rsidRDefault="00B13115" w:rsidP="00B1311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（五）团员没有正当理由，连续六个月</w:t>
      </w:r>
      <w:proofErr w:type="gramStart"/>
      <w:r w:rsidRPr="00B13115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B13115">
        <w:rPr>
          <w:rFonts w:ascii="仿宋" w:eastAsia="仿宋" w:hAnsi="仿宋" w:hint="eastAsia"/>
          <w:sz w:val="32"/>
          <w:szCs w:val="32"/>
        </w:rPr>
        <w:t>交纳团费、不</w:t>
      </w:r>
    </w:p>
    <w:p w:rsidR="00B13115" w:rsidRPr="00B13115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过团的组织生活，或连续六个月不做团组织分配的工作，均</w:t>
      </w:r>
    </w:p>
    <w:p w:rsidR="00B13115" w:rsidRPr="006003ED" w:rsidRDefault="00B13115" w:rsidP="00B13115">
      <w:pPr>
        <w:spacing w:line="360" w:lineRule="auto"/>
        <w:rPr>
          <w:rFonts w:ascii="仿宋" w:eastAsia="仿宋" w:hAnsi="仿宋"/>
          <w:sz w:val="32"/>
          <w:szCs w:val="32"/>
        </w:rPr>
      </w:pPr>
      <w:r w:rsidRPr="00B13115">
        <w:rPr>
          <w:rFonts w:ascii="仿宋" w:eastAsia="仿宋" w:hAnsi="仿宋" w:hint="eastAsia"/>
          <w:sz w:val="32"/>
          <w:szCs w:val="32"/>
        </w:rPr>
        <w:t>被认为是自行脱团。</w:t>
      </w:r>
    </w:p>
    <w:sectPr w:rsidR="00B13115" w:rsidRPr="006003E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85" w:rsidRDefault="00B81C85" w:rsidP="00C72467">
      <w:r>
        <w:separator/>
      </w:r>
    </w:p>
  </w:endnote>
  <w:endnote w:type="continuationSeparator" w:id="0">
    <w:p w:rsidR="00B81C85" w:rsidRDefault="00B81C85" w:rsidP="00C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958741"/>
      <w:docPartObj>
        <w:docPartGallery w:val="Page Numbers (Bottom of Page)"/>
        <w:docPartUnique/>
      </w:docPartObj>
    </w:sdtPr>
    <w:sdtEndPr/>
    <w:sdtContent>
      <w:p w:rsidR="00CB47D7" w:rsidRDefault="00CB47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60C" w:rsidRPr="009F360C">
          <w:rPr>
            <w:noProof/>
            <w:lang w:val="zh-CN"/>
          </w:rPr>
          <w:t>2</w:t>
        </w:r>
        <w:r>
          <w:fldChar w:fldCharType="end"/>
        </w:r>
      </w:p>
    </w:sdtContent>
  </w:sdt>
  <w:p w:rsidR="00CB47D7" w:rsidRDefault="00CB4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85" w:rsidRDefault="00B81C85" w:rsidP="00C72467">
      <w:r>
        <w:separator/>
      </w:r>
    </w:p>
  </w:footnote>
  <w:footnote w:type="continuationSeparator" w:id="0">
    <w:p w:rsidR="00B81C85" w:rsidRDefault="00B81C85" w:rsidP="00C7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387B"/>
    <w:multiLevelType w:val="hybridMultilevel"/>
    <w:tmpl w:val="0BC296E6"/>
    <w:lvl w:ilvl="0" w:tplc="24ECBBD2">
      <w:start w:val="1"/>
      <w:numFmt w:val="decimal"/>
      <w:lvlText w:val="%1."/>
      <w:lvlJc w:val="left"/>
      <w:pPr>
        <w:ind w:left="159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9E937F1"/>
    <w:multiLevelType w:val="hybridMultilevel"/>
    <w:tmpl w:val="E146003E"/>
    <w:lvl w:ilvl="0" w:tplc="4FD29DB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52"/>
    <w:rsid w:val="00020BD0"/>
    <w:rsid w:val="000C0782"/>
    <w:rsid w:val="0018575C"/>
    <w:rsid w:val="001B0A59"/>
    <w:rsid w:val="001B6B4D"/>
    <w:rsid w:val="001C61B2"/>
    <w:rsid w:val="001F7193"/>
    <w:rsid w:val="00207999"/>
    <w:rsid w:val="002A5253"/>
    <w:rsid w:val="002C2452"/>
    <w:rsid w:val="00380B2A"/>
    <w:rsid w:val="00451B9D"/>
    <w:rsid w:val="004530D7"/>
    <w:rsid w:val="0048342B"/>
    <w:rsid w:val="005472A2"/>
    <w:rsid w:val="005B1F04"/>
    <w:rsid w:val="005B1FAC"/>
    <w:rsid w:val="005B2102"/>
    <w:rsid w:val="005C7584"/>
    <w:rsid w:val="006003ED"/>
    <w:rsid w:val="006B5493"/>
    <w:rsid w:val="00710CB7"/>
    <w:rsid w:val="00761873"/>
    <w:rsid w:val="007D5454"/>
    <w:rsid w:val="00811065"/>
    <w:rsid w:val="00816E8C"/>
    <w:rsid w:val="00881A14"/>
    <w:rsid w:val="00895515"/>
    <w:rsid w:val="008C45DB"/>
    <w:rsid w:val="00942FEC"/>
    <w:rsid w:val="00993096"/>
    <w:rsid w:val="009C555A"/>
    <w:rsid w:val="009F360C"/>
    <w:rsid w:val="00A0510E"/>
    <w:rsid w:val="00AA632E"/>
    <w:rsid w:val="00AC05AD"/>
    <w:rsid w:val="00AE13F6"/>
    <w:rsid w:val="00B13115"/>
    <w:rsid w:val="00B65E1B"/>
    <w:rsid w:val="00B81C85"/>
    <w:rsid w:val="00B8747A"/>
    <w:rsid w:val="00B94CCC"/>
    <w:rsid w:val="00C16466"/>
    <w:rsid w:val="00C254CC"/>
    <w:rsid w:val="00C51704"/>
    <w:rsid w:val="00C6607D"/>
    <w:rsid w:val="00C72467"/>
    <w:rsid w:val="00C74D9E"/>
    <w:rsid w:val="00CB47D7"/>
    <w:rsid w:val="00CF7CCC"/>
    <w:rsid w:val="00D6767C"/>
    <w:rsid w:val="00DD0C07"/>
    <w:rsid w:val="00DD51CA"/>
    <w:rsid w:val="00DD7928"/>
    <w:rsid w:val="00E93741"/>
    <w:rsid w:val="00EC3214"/>
    <w:rsid w:val="00ED0DE1"/>
    <w:rsid w:val="00F53890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24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246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45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5D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DE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7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246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246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45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5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6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135</cp:revision>
  <cp:lastPrinted>2018-06-20T12:09:00Z</cp:lastPrinted>
  <dcterms:created xsi:type="dcterms:W3CDTF">2018-06-19T07:10:00Z</dcterms:created>
  <dcterms:modified xsi:type="dcterms:W3CDTF">2018-06-21T09:02:00Z</dcterms:modified>
</cp:coreProperties>
</file>