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关于开展2018年广东外语外贸大学</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学生社团年审工作的通知</w:t>
      </w:r>
    </w:p>
    <w:p>
      <w: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学校各单位、学生社团：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按照《广东外语外贸大学学生社团管理规定》（广外党〔2016〕24号）要求，现将2018年学生社团年审工作通知如下。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一、年审工作的要求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1．2017年在校团委注册的学生社团和各职能部门主管的社团需按照通知要求，按期向校社联提交材料，接受校团委年审；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2．各学院需按照《广东外语外贸大学学生社团管理规定》和本院社团管理办法对本院学生社团进行年审，并将年审结果报校团委备案；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3．校团委将遵循公开、公平、公正的原则,对学生社团进行年审,并集中公示公告社团年审情况；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4．学生社团完成年审工作后方可开展活动。未通过年审的学生组织须进行整改，整改期间不得开展除整改以外的活动；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二、年审所需提交资料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1．2017年在校团委注册的学生社团（名单见附件）：填报附表1-5，表格需签字盖章；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2．各职能部门主管的社团：填报附表1-3，表格需签字盖章；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3．学院学生社团：填报附表6，表格须签字盖章。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三、年审资料上交的时间与方式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各学生社团请于2018年6月11日-6月</w:t>
      </w:r>
      <w:r>
        <w:rPr>
          <w:rFonts w:hint="eastAsia" w:ascii="仿宋_GB2312" w:hAnsi="仿宋_GB2312" w:eastAsia="仿宋_GB2312" w:cs="仿宋_GB2312"/>
          <w:sz w:val="32"/>
          <w:szCs w:val="32"/>
          <w:lang w:val="en-US" w:eastAsia="zh-CN"/>
        </w:rPr>
        <w:t>20</w:t>
      </w:r>
      <w:bookmarkStart w:id="0" w:name="_GoBack"/>
      <w:bookmarkEnd w:id="0"/>
      <w:r>
        <w:rPr>
          <w:rFonts w:hint="eastAsia" w:ascii="仿宋_GB2312" w:hAnsi="仿宋_GB2312" w:eastAsia="仿宋_GB2312" w:cs="仿宋_GB2312"/>
          <w:sz w:val="32"/>
          <w:szCs w:val="32"/>
        </w:rPr>
        <w:t>日间，在校社联办公室值班时间（周一至周五，下午17:30-18:30），按以上要求向学生社团联合会递交年审纸质材料，并请于6月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日24：00前将材料的电子版发到社联邮箱（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"mailto:gwshelian@163.com"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gwshelian@163.com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如有疑问，请联系：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北校社联办公室曾璐祺 13600025773；</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南校社联办公室董镓琦 13286887911。</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（办公地点：北校区体育大楼三楼、南校区学生活动中心二楼）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附：年审时须提供以下材料：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附表1：学生社团年审表（一式三份）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附表2：学生社团年度活动清单（一式一份）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附表3：学生社团会员登记表（一式一份）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附表4：学生社团资产清单（一式一份）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附表5：学生社团变更情况说明表（一式一份）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附表6：院级学生社团年审备案汇总表（一式一份）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共青团广东外语外贸大学委员会</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二〇一八年六月一日</w:t>
      </w:r>
    </w:p>
    <w:p>
      <w:pPr>
        <w:widowControl/>
        <w:jc w:val="left"/>
      </w:pPr>
      <w:r>
        <w:br w:type="page"/>
      </w:r>
    </w:p>
    <w:p>
      <w:pPr>
        <w:spacing w:line="360" w:lineRule="auto"/>
        <w:rPr>
          <w:rFonts w:ascii="仿宋" w:hAnsi="仿宋" w:eastAsia="仿宋" w:cs="仿宋"/>
          <w:b/>
          <w:color w:val="0C0C0C"/>
          <w:sz w:val="24"/>
        </w:rPr>
      </w:pPr>
      <w:r>
        <w:rPr>
          <w:rFonts w:hint="eastAsia" w:ascii="仿宋" w:hAnsi="仿宋" w:eastAsia="仿宋" w:cs="仿宋"/>
          <w:b/>
          <w:color w:val="0C0C0C"/>
          <w:sz w:val="24"/>
        </w:rPr>
        <w:t>附表1</w:t>
      </w:r>
    </w:p>
    <w:p>
      <w:pPr>
        <w:spacing w:line="360" w:lineRule="auto"/>
        <w:jc w:val="center"/>
        <w:rPr>
          <w:rFonts w:ascii="仿宋" w:hAnsi="仿宋" w:eastAsia="仿宋" w:cs="仿宋"/>
          <w:b/>
          <w:color w:val="0C0C0C"/>
          <w:sz w:val="32"/>
          <w:szCs w:val="32"/>
        </w:rPr>
      </w:pPr>
      <w:r>
        <w:rPr>
          <w:rFonts w:hint="eastAsia" w:ascii="仿宋" w:hAnsi="仿宋" w:eastAsia="仿宋" w:cs="仿宋"/>
          <w:b/>
          <w:color w:val="0C0C0C"/>
          <w:sz w:val="32"/>
          <w:szCs w:val="32"/>
        </w:rPr>
        <w:t>广东外语外贸大学学生社团年审表</w:t>
      </w:r>
    </w:p>
    <w:p>
      <w:pPr>
        <w:spacing w:line="360" w:lineRule="auto"/>
        <w:jc w:val="right"/>
        <w:rPr>
          <w:rFonts w:ascii="仿宋" w:hAnsi="仿宋" w:eastAsia="仿宋" w:cs="仿宋"/>
          <w:color w:val="0C0C0C"/>
          <w:sz w:val="24"/>
        </w:rPr>
      </w:pPr>
      <w:r>
        <w:rPr>
          <w:rFonts w:hint="eastAsia" w:ascii="仿宋" w:hAnsi="仿宋" w:eastAsia="仿宋" w:cs="仿宋"/>
          <w:color w:val="0C0C0C"/>
          <w:sz w:val="24"/>
        </w:rPr>
        <w:t>填报日期:     年     月     日</w:t>
      </w:r>
    </w:p>
    <w:tbl>
      <w:tblPr>
        <w:tblStyle w:val="6"/>
        <w:tblW w:w="85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1"/>
        <w:gridCol w:w="1042"/>
        <w:gridCol w:w="1066"/>
        <w:gridCol w:w="498"/>
        <w:gridCol w:w="685"/>
        <w:gridCol w:w="589"/>
        <w:gridCol w:w="1279"/>
        <w:gridCol w:w="706"/>
        <w:gridCol w:w="1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71" w:type="dxa"/>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社团名称</w:t>
            </w:r>
          </w:p>
        </w:tc>
        <w:tc>
          <w:tcPr>
            <w:tcW w:w="2606" w:type="dxa"/>
            <w:gridSpan w:val="3"/>
            <w:tcBorders>
              <w:right w:val="single" w:color="auto" w:sz="4" w:space="0"/>
            </w:tcBorders>
            <w:vAlign w:val="center"/>
          </w:tcPr>
          <w:p>
            <w:pPr>
              <w:spacing w:line="360" w:lineRule="auto"/>
              <w:jc w:val="center"/>
              <w:rPr>
                <w:rFonts w:ascii="仿宋" w:hAnsi="仿宋" w:eastAsia="仿宋" w:cs="仿宋"/>
                <w:color w:val="0C0C0C"/>
                <w:sz w:val="24"/>
              </w:rPr>
            </w:pPr>
          </w:p>
        </w:tc>
        <w:tc>
          <w:tcPr>
            <w:tcW w:w="1274" w:type="dxa"/>
            <w:gridSpan w:val="2"/>
            <w:tcBorders>
              <w:left w:val="single" w:color="auto" w:sz="4" w:space="0"/>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社团类别</w:t>
            </w:r>
          </w:p>
        </w:tc>
        <w:tc>
          <w:tcPr>
            <w:tcW w:w="3177" w:type="dxa"/>
            <w:gridSpan w:val="3"/>
            <w:tcBorders>
              <w:left w:val="single" w:color="auto" w:sz="4" w:space="0"/>
            </w:tcBorders>
            <w:vAlign w:val="center"/>
          </w:tcPr>
          <w:p>
            <w:pPr>
              <w:spacing w:line="360" w:lineRule="auto"/>
              <w:jc w:val="center"/>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71" w:type="dxa"/>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成立时间</w:t>
            </w:r>
          </w:p>
        </w:tc>
        <w:tc>
          <w:tcPr>
            <w:tcW w:w="2606" w:type="dxa"/>
            <w:gridSpan w:val="3"/>
            <w:tcBorders>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 xml:space="preserve">    年  月  日</w:t>
            </w:r>
          </w:p>
        </w:tc>
        <w:tc>
          <w:tcPr>
            <w:tcW w:w="1274" w:type="dxa"/>
            <w:gridSpan w:val="2"/>
            <w:tcBorders>
              <w:left w:val="single" w:color="auto" w:sz="4" w:space="0"/>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活动校区</w:t>
            </w:r>
          </w:p>
        </w:tc>
        <w:tc>
          <w:tcPr>
            <w:tcW w:w="3177" w:type="dxa"/>
            <w:gridSpan w:val="3"/>
            <w:tcBorders>
              <w:lef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□南校 □北校 □南北校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71" w:type="dxa"/>
            <w:tcBorders>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会员制</w:t>
            </w:r>
          </w:p>
        </w:tc>
        <w:tc>
          <w:tcPr>
            <w:tcW w:w="1042" w:type="dxa"/>
            <w:tcBorders>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u w:val="single"/>
              </w:rPr>
              <w:t xml:space="preserve">   </w:t>
            </w:r>
            <w:r>
              <w:rPr>
                <w:rFonts w:hint="eastAsia" w:ascii="仿宋" w:hAnsi="仿宋" w:eastAsia="仿宋" w:cs="仿宋"/>
                <w:color w:val="0C0C0C"/>
                <w:sz w:val="24"/>
              </w:rPr>
              <w:t>年</w:t>
            </w:r>
          </w:p>
        </w:tc>
        <w:tc>
          <w:tcPr>
            <w:tcW w:w="1564" w:type="dxa"/>
            <w:gridSpan w:val="2"/>
            <w:tcBorders>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现会员人数</w:t>
            </w:r>
          </w:p>
        </w:tc>
        <w:tc>
          <w:tcPr>
            <w:tcW w:w="1274" w:type="dxa"/>
            <w:gridSpan w:val="2"/>
            <w:tcBorders>
              <w:right w:val="single" w:color="auto" w:sz="4" w:space="0"/>
            </w:tcBorders>
            <w:vAlign w:val="center"/>
          </w:tcPr>
          <w:p>
            <w:pPr>
              <w:spacing w:line="360" w:lineRule="auto"/>
              <w:jc w:val="center"/>
              <w:rPr>
                <w:rFonts w:ascii="仿宋" w:hAnsi="仿宋" w:eastAsia="仿宋" w:cs="仿宋"/>
                <w:color w:val="0C0C0C"/>
                <w:sz w:val="24"/>
              </w:rPr>
            </w:pPr>
          </w:p>
        </w:tc>
        <w:tc>
          <w:tcPr>
            <w:tcW w:w="1985" w:type="dxa"/>
            <w:gridSpan w:val="2"/>
            <w:tcBorders>
              <w:left w:val="single" w:color="auto" w:sz="4" w:space="0"/>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团员人数</w:t>
            </w:r>
          </w:p>
        </w:tc>
        <w:tc>
          <w:tcPr>
            <w:tcW w:w="1192" w:type="dxa"/>
            <w:tcBorders>
              <w:left w:val="single" w:color="auto" w:sz="4" w:space="0"/>
            </w:tcBorders>
            <w:vAlign w:val="center"/>
          </w:tcPr>
          <w:p>
            <w:pPr>
              <w:spacing w:line="360" w:lineRule="auto"/>
              <w:ind w:right="720"/>
              <w:jc w:val="center"/>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71" w:type="dxa"/>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社团宗旨</w:t>
            </w:r>
          </w:p>
        </w:tc>
        <w:tc>
          <w:tcPr>
            <w:tcW w:w="7057" w:type="dxa"/>
            <w:gridSpan w:val="8"/>
            <w:vAlign w:val="center"/>
          </w:tcPr>
          <w:p>
            <w:pPr>
              <w:spacing w:line="360" w:lineRule="auto"/>
              <w:jc w:val="center"/>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 w:hRule="atLeast"/>
          <w:jc w:val="center"/>
        </w:trPr>
        <w:tc>
          <w:tcPr>
            <w:tcW w:w="1471" w:type="dxa"/>
            <w:vMerge w:val="restart"/>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学生社团</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负责人</w:t>
            </w:r>
          </w:p>
        </w:tc>
        <w:tc>
          <w:tcPr>
            <w:tcW w:w="1042" w:type="dxa"/>
            <w:tcBorders>
              <w:bottom w:val="single" w:color="auto" w:sz="4" w:space="0"/>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姓名</w:t>
            </w:r>
          </w:p>
        </w:tc>
        <w:tc>
          <w:tcPr>
            <w:tcW w:w="1066" w:type="dxa"/>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性别</w:t>
            </w:r>
          </w:p>
        </w:tc>
        <w:tc>
          <w:tcPr>
            <w:tcW w:w="1183" w:type="dxa"/>
            <w:gridSpan w:val="2"/>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社团职务</w:t>
            </w:r>
          </w:p>
        </w:tc>
        <w:tc>
          <w:tcPr>
            <w:tcW w:w="1868" w:type="dxa"/>
            <w:gridSpan w:val="2"/>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学院专业班级</w:t>
            </w:r>
          </w:p>
        </w:tc>
        <w:tc>
          <w:tcPr>
            <w:tcW w:w="1898" w:type="dxa"/>
            <w:gridSpan w:val="2"/>
            <w:tcBorders>
              <w:left w:val="single" w:color="auto" w:sz="4" w:space="0"/>
              <w:bottom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71" w:type="dxa"/>
            <w:vMerge w:val="continue"/>
            <w:vAlign w:val="center"/>
          </w:tcPr>
          <w:p>
            <w:pPr>
              <w:spacing w:line="360" w:lineRule="auto"/>
              <w:jc w:val="center"/>
              <w:rPr>
                <w:rFonts w:ascii="仿宋" w:hAnsi="仿宋" w:eastAsia="仿宋" w:cs="仿宋"/>
                <w:color w:val="0C0C0C"/>
                <w:sz w:val="24"/>
              </w:rPr>
            </w:pPr>
          </w:p>
        </w:tc>
        <w:tc>
          <w:tcPr>
            <w:tcW w:w="1042"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1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8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898" w:type="dxa"/>
            <w:gridSpan w:val="2"/>
            <w:tcBorders>
              <w:top w:val="single" w:color="auto" w:sz="4" w:space="0"/>
              <w:left w:val="single" w:color="auto" w:sz="4" w:space="0"/>
              <w:bottom w:val="single" w:color="auto" w:sz="4" w:space="0"/>
            </w:tcBorders>
            <w:vAlign w:val="center"/>
          </w:tcPr>
          <w:p>
            <w:pPr>
              <w:spacing w:line="360" w:lineRule="auto"/>
              <w:jc w:val="center"/>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71" w:type="dxa"/>
            <w:vMerge w:val="continue"/>
            <w:vAlign w:val="center"/>
          </w:tcPr>
          <w:p>
            <w:pPr>
              <w:spacing w:line="360" w:lineRule="auto"/>
              <w:jc w:val="center"/>
              <w:rPr>
                <w:rFonts w:ascii="仿宋" w:hAnsi="仿宋" w:eastAsia="仿宋" w:cs="仿宋"/>
                <w:color w:val="0C0C0C"/>
                <w:sz w:val="24"/>
              </w:rPr>
            </w:pPr>
          </w:p>
        </w:tc>
        <w:tc>
          <w:tcPr>
            <w:tcW w:w="1042"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1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8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898" w:type="dxa"/>
            <w:gridSpan w:val="2"/>
            <w:tcBorders>
              <w:top w:val="single" w:color="auto" w:sz="4" w:space="0"/>
              <w:left w:val="single" w:color="auto" w:sz="4" w:space="0"/>
              <w:bottom w:val="single" w:color="auto" w:sz="4" w:space="0"/>
            </w:tcBorders>
            <w:vAlign w:val="center"/>
          </w:tcPr>
          <w:p>
            <w:pPr>
              <w:spacing w:line="360" w:lineRule="auto"/>
              <w:jc w:val="center"/>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71" w:type="dxa"/>
            <w:vMerge w:val="continue"/>
            <w:vAlign w:val="center"/>
          </w:tcPr>
          <w:p>
            <w:pPr>
              <w:spacing w:line="360" w:lineRule="auto"/>
              <w:jc w:val="center"/>
              <w:rPr>
                <w:rFonts w:ascii="仿宋" w:hAnsi="仿宋" w:eastAsia="仿宋" w:cs="仿宋"/>
                <w:color w:val="0C0C0C"/>
                <w:sz w:val="24"/>
              </w:rPr>
            </w:pPr>
          </w:p>
        </w:tc>
        <w:tc>
          <w:tcPr>
            <w:tcW w:w="1042"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1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8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898" w:type="dxa"/>
            <w:gridSpan w:val="2"/>
            <w:tcBorders>
              <w:top w:val="single" w:color="auto" w:sz="4" w:space="0"/>
              <w:left w:val="single" w:color="auto" w:sz="4" w:space="0"/>
              <w:bottom w:val="single" w:color="auto" w:sz="4" w:space="0"/>
            </w:tcBorders>
            <w:vAlign w:val="center"/>
          </w:tcPr>
          <w:p>
            <w:pPr>
              <w:spacing w:line="360" w:lineRule="auto"/>
              <w:jc w:val="center"/>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71" w:type="dxa"/>
            <w:vMerge w:val="continue"/>
            <w:vAlign w:val="center"/>
          </w:tcPr>
          <w:p>
            <w:pPr>
              <w:spacing w:line="360" w:lineRule="auto"/>
              <w:jc w:val="center"/>
              <w:rPr>
                <w:rFonts w:ascii="仿宋" w:hAnsi="仿宋" w:eastAsia="仿宋" w:cs="仿宋"/>
                <w:color w:val="0C0C0C"/>
                <w:sz w:val="24"/>
              </w:rPr>
            </w:pPr>
          </w:p>
        </w:tc>
        <w:tc>
          <w:tcPr>
            <w:tcW w:w="1042" w:type="dxa"/>
            <w:tcBorders>
              <w:top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066"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183" w:type="dxa"/>
            <w:gridSpan w:val="2"/>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868" w:type="dxa"/>
            <w:gridSpan w:val="2"/>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898" w:type="dxa"/>
            <w:gridSpan w:val="2"/>
            <w:tcBorders>
              <w:top w:val="single" w:color="auto" w:sz="4" w:space="0"/>
              <w:left w:val="single" w:color="auto" w:sz="4" w:space="0"/>
            </w:tcBorders>
            <w:vAlign w:val="center"/>
          </w:tcPr>
          <w:p>
            <w:pPr>
              <w:spacing w:line="360" w:lineRule="auto"/>
              <w:jc w:val="center"/>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jc w:val="center"/>
        </w:trPr>
        <w:tc>
          <w:tcPr>
            <w:tcW w:w="1471" w:type="dxa"/>
            <w:vMerge w:val="restart"/>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学生社团</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指导老师</w:t>
            </w:r>
          </w:p>
        </w:tc>
        <w:tc>
          <w:tcPr>
            <w:tcW w:w="1042"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姓名</w:t>
            </w: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性别</w:t>
            </w:r>
          </w:p>
        </w:tc>
        <w:tc>
          <w:tcPr>
            <w:tcW w:w="11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职称职务</w:t>
            </w:r>
          </w:p>
        </w:tc>
        <w:tc>
          <w:tcPr>
            <w:tcW w:w="18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所属单位</w:t>
            </w:r>
          </w:p>
        </w:tc>
        <w:tc>
          <w:tcPr>
            <w:tcW w:w="1898" w:type="dxa"/>
            <w:gridSpan w:val="2"/>
            <w:tcBorders>
              <w:top w:val="single" w:color="auto" w:sz="4" w:space="0"/>
              <w:left w:val="single" w:color="auto" w:sz="4" w:space="0"/>
              <w:bottom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1471" w:type="dxa"/>
            <w:vMerge w:val="continue"/>
            <w:vAlign w:val="center"/>
          </w:tcPr>
          <w:p>
            <w:pPr>
              <w:spacing w:line="360" w:lineRule="auto"/>
              <w:jc w:val="center"/>
              <w:rPr>
                <w:rFonts w:ascii="仿宋" w:hAnsi="仿宋" w:eastAsia="仿宋" w:cs="仿宋"/>
                <w:color w:val="0C0C0C"/>
                <w:sz w:val="24"/>
              </w:rPr>
            </w:pPr>
          </w:p>
        </w:tc>
        <w:tc>
          <w:tcPr>
            <w:tcW w:w="1042" w:type="dxa"/>
            <w:tcBorders>
              <w:top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066"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183" w:type="dxa"/>
            <w:gridSpan w:val="2"/>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868" w:type="dxa"/>
            <w:gridSpan w:val="2"/>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898" w:type="dxa"/>
            <w:gridSpan w:val="2"/>
            <w:tcBorders>
              <w:top w:val="single" w:color="auto" w:sz="4" w:space="0"/>
              <w:left w:val="single" w:color="auto" w:sz="4" w:space="0"/>
            </w:tcBorders>
            <w:vAlign w:val="center"/>
          </w:tcPr>
          <w:p>
            <w:pPr>
              <w:spacing w:line="360" w:lineRule="auto"/>
              <w:jc w:val="center"/>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471" w:type="dxa"/>
            <w:tcBorders>
              <w:bottom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学生社团</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组织架构图</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（可另附页）</w:t>
            </w:r>
          </w:p>
        </w:tc>
        <w:tc>
          <w:tcPr>
            <w:tcW w:w="7057" w:type="dxa"/>
            <w:gridSpan w:val="8"/>
            <w:tcBorders>
              <w:bottom w:val="single" w:color="auto" w:sz="4" w:space="0"/>
            </w:tcBorders>
            <w:vAlign w:val="center"/>
          </w:tcPr>
          <w:p>
            <w:pPr>
              <w:spacing w:line="360" w:lineRule="auto"/>
              <w:jc w:val="center"/>
              <w:rPr>
                <w:rFonts w:ascii="仿宋" w:hAnsi="仿宋" w:eastAsia="仿宋" w:cs="仿宋"/>
                <w:color w:val="0C0C0C"/>
                <w:sz w:val="24"/>
              </w:rPr>
            </w:pPr>
          </w:p>
          <w:p>
            <w:pPr>
              <w:spacing w:line="360" w:lineRule="auto"/>
              <w:jc w:val="center"/>
              <w:rPr>
                <w:rFonts w:ascii="仿宋" w:hAnsi="仿宋" w:eastAsia="仿宋" w:cs="仿宋"/>
                <w:color w:val="0C0C0C"/>
                <w:sz w:val="24"/>
              </w:rPr>
            </w:pPr>
          </w:p>
          <w:p>
            <w:pPr>
              <w:spacing w:line="360" w:lineRule="auto"/>
              <w:jc w:val="center"/>
              <w:rPr>
                <w:rFonts w:ascii="仿宋" w:hAnsi="仿宋" w:eastAsia="仿宋" w:cs="仿宋"/>
                <w:color w:val="0C0C0C"/>
                <w:sz w:val="24"/>
              </w:rPr>
            </w:pPr>
          </w:p>
          <w:p>
            <w:pPr>
              <w:spacing w:line="360" w:lineRule="auto"/>
              <w:jc w:val="center"/>
              <w:rPr>
                <w:rFonts w:ascii="仿宋" w:hAnsi="仿宋" w:eastAsia="仿宋" w:cs="仿宋"/>
                <w:color w:val="0C0C0C"/>
                <w:sz w:val="24"/>
              </w:rPr>
            </w:pPr>
          </w:p>
          <w:p>
            <w:pPr>
              <w:spacing w:line="360" w:lineRule="auto"/>
              <w:jc w:val="center"/>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9" w:hRule="atLeast"/>
          <w:jc w:val="center"/>
        </w:trPr>
        <w:tc>
          <w:tcPr>
            <w:tcW w:w="1471" w:type="dxa"/>
            <w:tcBorders>
              <w:top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学生社团</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年度计划</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（可另附页）</w:t>
            </w:r>
          </w:p>
        </w:tc>
        <w:tc>
          <w:tcPr>
            <w:tcW w:w="7057" w:type="dxa"/>
            <w:gridSpan w:val="8"/>
            <w:tcBorders>
              <w:top w:val="single" w:color="auto" w:sz="4" w:space="0"/>
            </w:tcBorders>
            <w:vAlign w:val="center"/>
          </w:tcPr>
          <w:p>
            <w:pPr>
              <w:spacing w:line="360" w:lineRule="auto"/>
              <w:jc w:val="center"/>
              <w:rPr>
                <w:rFonts w:ascii="仿宋" w:hAnsi="仿宋" w:eastAsia="仿宋" w:cs="仿宋"/>
                <w:color w:val="0C0C0C"/>
                <w:sz w:val="24"/>
              </w:rPr>
            </w:pPr>
          </w:p>
          <w:p>
            <w:pPr>
              <w:spacing w:line="360" w:lineRule="auto"/>
              <w:jc w:val="center"/>
              <w:rPr>
                <w:rFonts w:ascii="仿宋" w:hAnsi="仿宋" w:eastAsia="仿宋" w:cs="仿宋"/>
                <w:color w:val="0C0C0C"/>
                <w:sz w:val="24"/>
              </w:rPr>
            </w:pPr>
          </w:p>
          <w:p>
            <w:pPr>
              <w:spacing w:line="360" w:lineRule="auto"/>
              <w:jc w:val="center"/>
              <w:rPr>
                <w:rFonts w:ascii="仿宋" w:hAnsi="仿宋" w:eastAsia="仿宋" w:cs="仿宋"/>
                <w:color w:val="0C0C0C"/>
                <w:sz w:val="24"/>
              </w:rPr>
            </w:pPr>
          </w:p>
          <w:p>
            <w:pPr>
              <w:spacing w:line="360" w:lineRule="auto"/>
              <w:jc w:val="center"/>
              <w:rPr>
                <w:rFonts w:ascii="仿宋" w:hAnsi="仿宋" w:eastAsia="仿宋" w:cs="仿宋"/>
                <w:color w:val="0C0C0C"/>
                <w:sz w:val="24"/>
              </w:rPr>
            </w:pPr>
          </w:p>
          <w:p>
            <w:pPr>
              <w:spacing w:line="360" w:lineRule="auto"/>
              <w:jc w:val="center"/>
              <w:rPr>
                <w:rFonts w:ascii="仿宋" w:hAnsi="仿宋" w:eastAsia="仿宋" w:cs="仿宋"/>
                <w:color w:val="0C0C0C"/>
                <w:sz w:val="24"/>
              </w:rPr>
            </w:pPr>
          </w:p>
          <w:p>
            <w:pPr>
              <w:spacing w:line="360" w:lineRule="auto"/>
              <w:jc w:val="center"/>
              <w:rPr>
                <w:rFonts w:ascii="仿宋" w:hAnsi="仿宋" w:eastAsia="仿宋" w:cs="仿宋"/>
                <w:color w:val="0C0C0C"/>
                <w:sz w:val="24"/>
              </w:rPr>
            </w:pPr>
          </w:p>
          <w:p>
            <w:pPr>
              <w:spacing w:line="360" w:lineRule="auto"/>
              <w:jc w:val="center"/>
              <w:rPr>
                <w:rFonts w:ascii="仿宋" w:hAnsi="仿宋" w:eastAsia="仿宋" w:cs="仿宋"/>
                <w:color w:val="0C0C0C"/>
                <w:sz w:val="24"/>
              </w:rPr>
            </w:pPr>
          </w:p>
          <w:p>
            <w:pPr>
              <w:spacing w:line="360" w:lineRule="auto"/>
              <w:jc w:val="center"/>
              <w:rPr>
                <w:rFonts w:ascii="仿宋" w:hAnsi="仿宋" w:eastAsia="仿宋" w:cs="仿宋"/>
                <w:color w:val="0C0C0C"/>
                <w:sz w:val="24"/>
              </w:rPr>
            </w:pPr>
          </w:p>
          <w:p>
            <w:pPr>
              <w:spacing w:line="360" w:lineRule="auto"/>
              <w:jc w:val="center"/>
              <w:rPr>
                <w:rFonts w:ascii="仿宋" w:hAnsi="仿宋" w:eastAsia="仿宋" w:cs="仿宋"/>
                <w:color w:val="0C0C0C"/>
                <w:sz w:val="24"/>
              </w:rPr>
            </w:pPr>
          </w:p>
          <w:p>
            <w:pPr>
              <w:spacing w:line="360" w:lineRule="auto"/>
              <w:jc w:val="center"/>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4" w:hRule="atLeast"/>
          <w:jc w:val="center"/>
        </w:trPr>
        <w:tc>
          <w:tcPr>
            <w:tcW w:w="1471" w:type="dxa"/>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指导老师</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意见</w:t>
            </w:r>
          </w:p>
        </w:tc>
        <w:tc>
          <w:tcPr>
            <w:tcW w:w="7057" w:type="dxa"/>
            <w:gridSpan w:val="8"/>
            <w:vAlign w:val="center"/>
          </w:tcPr>
          <w:p>
            <w:pPr>
              <w:spacing w:line="360" w:lineRule="auto"/>
              <w:jc w:val="center"/>
              <w:rPr>
                <w:rFonts w:ascii="仿宋" w:hAnsi="仿宋" w:eastAsia="仿宋" w:cs="仿宋"/>
                <w:color w:val="0C0C0C"/>
                <w:sz w:val="24"/>
              </w:rPr>
            </w:pPr>
          </w:p>
          <w:p>
            <w:pPr>
              <w:jc w:val="center"/>
              <w:rPr>
                <w:rFonts w:ascii="楷体" w:hAnsi="楷体" w:eastAsia="楷体"/>
                <w:b/>
                <w:sz w:val="24"/>
              </w:rPr>
            </w:pPr>
            <w:r>
              <w:rPr>
                <w:rFonts w:hint="eastAsia" w:ascii="楷体" w:hAnsi="楷体" w:eastAsia="楷体"/>
                <w:b/>
                <w:sz w:val="24"/>
              </w:rPr>
              <w:t>广东外语外贸大学校级学生社团指导老师责任书</w:t>
            </w:r>
          </w:p>
          <w:p/>
          <w:p>
            <w:pPr>
              <w:ind w:firstLine="480"/>
              <w:rPr>
                <w:rFonts w:ascii="楷体" w:hAnsi="楷体" w:eastAsia="楷体"/>
                <w:sz w:val="24"/>
              </w:rPr>
            </w:pPr>
            <w:r>
              <w:rPr>
                <w:rFonts w:hint="eastAsia" w:ascii="楷体" w:hAnsi="楷体" w:eastAsia="楷体"/>
                <w:sz w:val="24"/>
              </w:rPr>
              <w:t>为规范学生社团管理，促进学生社团健康发展，根据《广东外语外贸大学学生社团管理规定》及相关工作要求，学生社团指导老师主要工作职责如下：</w:t>
            </w:r>
          </w:p>
          <w:p>
            <w:pPr>
              <w:ind w:firstLine="480"/>
              <w:rPr>
                <w:rFonts w:ascii="楷体" w:hAnsi="楷体" w:eastAsia="楷体"/>
                <w:sz w:val="24"/>
              </w:rPr>
            </w:pPr>
            <w:r>
              <w:rPr>
                <w:rFonts w:hint="eastAsia" w:ascii="楷体" w:hAnsi="楷体" w:eastAsia="楷体"/>
                <w:sz w:val="24"/>
              </w:rPr>
              <w:t>1．坚持立德树人，积极发挥学生社团的育人功能，引导学生社团融入育人工作大局。</w:t>
            </w:r>
          </w:p>
          <w:p>
            <w:pPr>
              <w:ind w:firstLine="480"/>
              <w:rPr>
                <w:rFonts w:ascii="楷体" w:hAnsi="楷体" w:eastAsia="楷体"/>
                <w:sz w:val="24"/>
              </w:rPr>
            </w:pPr>
            <w:r>
              <w:rPr>
                <w:rFonts w:hint="eastAsia" w:ascii="楷体" w:hAnsi="楷体" w:eastAsia="楷体"/>
                <w:sz w:val="24"/>
              </w:rPr>
              <w:t>2．指导和支持学生社团依法依规开展工作，完善规章制度、加强组织建设、健全工作机制、规范财务管理，按照有关规定履行审批程序，监督学生社团会费使用情况。</w:t>
            </w:r>
          </w:p>
          <w:p>
            <w:pPr>
              <w:ind w:firstLine="480"/>
              <w:rPr>
                <w:rFonts w:ascii="楷体" w:hAnsi="楷体" w:eastAsia="楷体"/>
                <w:sz w:val="24"/>
              </w:rPr>
            </w:pPr>
            <w:r>
              <w:rPr>
                <w:rFonts w:hint="eastAsia" w:ascii="楷体" w:hAnsi="楷体" w:eastAsia="楷体"/>
                <w:sz w:val="24"/>
              </w:rPr>
              <w:t>3．及时、全面了解学生社团的发展状况，定期出席管理层例会和社团会员大会，围绕学生社团的性质、宗旨，对学生社团确立发展方向、制定工作计划、开展社团活动等方面给予专业指导和支持。</w:t>
            </w:r>
          </w:p>
          <w:p>
            <w:pPr>
              <w:ind w:firstLine="480"/>
              <w:rPr>
                <w:rFonts w:ascii="楷体" w:hAnsi="楷体" w:eastAsia="楷体"/>
                <w:sz w:val="24"/>
              </w:rPr>
            </w:pPr>
            <w:r>
              <w:rPr>
                <w:rFonts w:hint="eastAsia" w:ascii="楷体" w:hAnsi="楷体" w:eastAsia="楷体"/>
                <w:sz w:val="24"/>
              </w:rPr>
              <w:t>4．认真审核学生社团活动方案，指导学生社团按照有关规定履行审批程序，出席学生社团所举办的校级或校级以上活动；高度重视社团活动的安全性，参加经学生社团主管单位、指导单位批准的学生社团外出活动。</w:t>
            </w:r>
          </w:p>
          <w:p>
            <w:pPr>
              <w:ind w:firstLine="480"/>
              <w:rPr>
                <w:rFonts w:ascii="楷体" w:hAnsi="楷体" w:eastAsia="楷体"/>
                <w:sz w:val="24"/>
              </w:rPr>
            </w:pPr>
            <w:r>
              <w:rPr>
                <w:rFonts w:hint="eastAsia" w:ascii="楷体" w:hAnsi="楷体" w:eastAsia="楷体"/>
                <w:sz w:val="24"/>
              </w:rPr>
              <w:t>5．指导学生社团开展招新、年审、召开社团会员大会、负责人换届、对外合作等重点工作。</w:t>
            </w:r>
          </w:p>
          <w:p>
            <w:pPr>
              <w:ind w:firstLine="480"/>
              <w:rPr>
                <w:rFonts w:ascii="楷体" w:hAnsi="楷体" w:eastAsia="楷体"/>
                <w:sz w:val="24"/>
              </w:rPr>
            </w:pPr>
            <w:r>
              <w:rPr>
                <w:rFonts w:hint="eastAsia" w:ascii="楷体" w:hAnsi="楷体" w:eastAsia="楷体"/>
                <w:sz w:val="24"/>
              </w:rPr>
              <w:t>6．加强学生社团和相关单位的联系，帮助开拓校内外资源，积极协调解决学生社团在工作中遇到的困难，并协助学校处理学生社团的相关事宜。</w:t>
            </w:r>
          </w:p>
          <w:p>
            <w:pPr>
              <w:ind w:firstLine="480"/>
              <w:rPr>
                <w:rFonts w:ascii="楷体" w:hAnsi="楷体" w:eastAsia="楷体"/>
                <w:sz w:val="24"/>
              </w:rPr>
            </w:pPr>
            <w:r>
              <w:rPr>
                <w:rFonts w:hint="eastAsia" w:ascii="楷体" w:hAnsi="楷体" w:eastAsia="楷体"/>
                <w:sz w:val="24"/>
              </w:rPr>
              <w:t>7．指导并审核学生社团的出版物、自媒体和其他宣传品。</w:t>
            </w:r>
          </w:p>
          <w:p>
            <w:pPr>
              <w:ind w:firstLine="480"/>
              <w:rPr>
                <w:rFonts w:ascii="楷体" w:hAnsi="楷体" w:eastAsia="楷体"/>
                <w:sz w:val="24"/>
              </w:rPr>
            </w:pPr>
            <w:r>
              <w:rPr>
                <w:rFonts w:hint="eastAsia" w:ascii="楷体" w:hAnsi="楷体" w:eastAsia="楷体"/>
                <w:sz w:val="24"/>
              </w:rPr>
              <w:t>8．关注学生社团会员，及时了解社团成员思想、学习、生活状况，有针对性地做好学生的思想政治工作。</w:t>
            </w:r>
          </w:p>
          <w:p>
            <w:pPr>
              <w:ind w:firstLine="480"/>
              <w:rPr>
                <w:rFonts w:ascii="楷体" w:hAnsi="楷体" w:eastAsia="楷体"/>
                <w:sz w:val="24"/>
              </w:rPr>
            </w:pPr>
            <w:r>
              <w:rPr>
                <w:rFonts w:hint="eastAsia" w:ascii="楷体" w:hAnsi="楷体" w:eastAsia="楷体"/>
                <w:sz w:val="24"/>
              </w:rPr>
              <w:t>9．主动了解学校关于学生社团的规章制度，参与学校组织的社团指导老师会议，接受学生社团指导单位、主管单位的工作指导和考核。</w:t>
            </w:r>
          </w:p>
          <w:p>
            <w:pPr>
              <w:ind w:firstLine="480"/>
              <w:rPr>
                <w:rFonts w:ascii="楷体" w:hAnsi="楷体" w:eastAsia="楷体"/>
                <w:sz w:val="24"/>
              </w:rPr>
            </w:pPr>
            <w:r>
              <w:rPr>
                <w:rFonts w:hint="eastAsia" w:ascii="楷体" w:hAnsi="楷体" w:eastAsia="楷体"/>
                <w:sz w:val="24"/>
              </w:rPr>
              <w:t>10．其他应由学生社团指导老师履行的职责。</w:t>
            </w:r>
          </w:p>
          <w:p>
            <w:pPr>
              <w:ind w:firstLine="480"/>
              <w:rPr>
                <w:rFonts w:ascii="楷体" w:hAnsi="楷体" w:eastAsia="楷体"/>
                <w:sz w:val="24"/>
              </w:rPr>
            </w:pPr>
            <w:r>
              <w:rPr>
                <w:rFonts w:hint="eastAsia" w:ascii="楷体" w:hAnsi="楷体" w:eastAsia="楷体"/>
                <w:sz w:val="24"/>
              </w:rPr>
              <w:t>若未履行上述职责，取消年度优秀指导老师评优资格并承担相应责任。</w:t>
            </w:r>
          </w:p>
          <w:p/>
          <w:p>
            <w:pPr>
              <w:ind w:firstLine="480"/>
              <w:rPr>
                <w:rFonts w:ascii="楷体" w:hAnsi="楷体" w:eastAsia="楷体"/>
                <w:sz w:val="24"/>
              </w:rPr>
            </w:pPr>
            <w:r>
              <w:rPr>
                <w:rFonts w:hint="eastAsia" w:ascii="楷体" w:hAnsi="楷体" w:eastAsia="楷体"/>
                <w:sz w:val="24"/>
              </w:rPr>
              <w:t>本人已知悉上述应由指导老师承担的责任，并愿意遵守学校和校团委、校社联制定的相关规章制度，担任广东外语外贸大学____________________（学生社团）的指导老师，为我校学生社团的发展做出贡献。</w:t>
            </w:r>
          </w:p>
          <w:p>
            <w:pPr>
              <w:spacing w:line="360" w:lineRule="auto"/>
              <w:jc w:val="center"/>
              <w:rPr>
                <w:rFonts w:ascii="楷体" w:hAnsi="楷体" w:eastAsia="楷体"/>
                <w:sz w:val="24"/>
              </w:rPr>
            </w:pPr>
            <w:r>
              <w:rPr>
                <w:rFonts w:hint="eastAsia" w:ascii="楷体" w:hAnsi="楷体" w:eastAsia="楷体"/>
                <w:sz w:val="24"/>
              </w:rPr>
              <w:t xml:space="preserve">                        </w:t>
            </w:r>
          </w:p>
          <w:p>
            <w:pPr>
              <w:spacing w:line="360" w:lineRule="auto"/>
              <w:jc w:val="center"/>
              <w:rPr>
                <w:rFonts w:ascii="仿宋" w:hAnsi="仿宋" w:eastAsia="仿宋" w:cs="仿宋"/>
                <w:color w:val="0C0C0C"/>
                <w:sz w:val="24"/>
              </w:rPr>
            </w:pPr>
            <w:r>
              <w:rPr>
                <w:rFonts w:hint="eastAsia" w:ascii="楷体" w:hAnsi="楷体" w:eastAsia="楷体"/>
                <w:sz w:val="24"/>
              </w:rPr>
              <w:t xml:space="preserve">                       </w:t>
            </w:r>
            <w:r>
              <w:rPr>
                <w:rFonts w:hint="eastAsia" w:ascii="仿宋" w:hAnsi="仿宋" w:eastAsia="仿宋" w:cs="仿宋"/>
                <w:color w:val="0C0C0C"/>
                <w:sz w:val="24"/>
              </w:rPr>
              <w:t>签名：</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 xml:space="preserve">                       日期：</w:t>
            </w:r>
          </w:p>
          <w:p>
            <w:pPr>
              <w:spacing w:line="360" w:lineRule="auto"/>
              <w:jc w:val="center"/>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45" w:hRule="atLeast"/>
          <w:jc w:val="center"/>
        </w:trPr>
        <w:tc>
          <w:tcPr>
            <w:tcW w:w="1471" w:type="dxa"/>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业务指导</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单位意见</w:t>
            </w:r>
          </w:p>
        </w:tc>
        <w:tc>
          <w:tcPr>
            <w:tcW w:w="7057" w:type="dxa"/>
            <w:gridSpan w:val="8"/>
            <w:vAlign w:val="center"/>
          </w:tcPr>
          <w:p>
            <w:pPr>
              <w:jc w:val="center"/>
              <w:rPr>
                <w:rFonts w:ascii="楷体" w:hAnsi="楷体" w:eastAsia="楷体"/>
                <w:b/>
                <w:sz w:val="24"/>
              </w:rPr>
            </w:pPr>
          </w:p>
          <w:p>
            <w:pPr>
              <w:jc w:val="center"/>
              <w:rPr>
                <w:rFonts w:ascii="楷体" w:hAnsi="楷体" w:eastAsia="楷体"/>
                <w:b/>
                <w:sz w:val="24"/>
              </w:rPr>
            </w:pPr>
          </w:p>
          <w:p>
            <w:pPr>
              <w:jc w:val="center"/>
              <w:rPr>
                <w:rFonts w:ascii="楷体" w:hAnsi="楷体" w:eastAsia="楷体"/>
                <w:b/>
                <w:sz w:val="24"/>
              </w:rPr>
            </w:pPr>
            <w:r>
              <w:rPr>
                <w:rFonts w:hint="eastAsia" w:ascii="楷体" w:hAnsi="楷体" w:eastAsia="楷体"/>
                <w:b/>
                <w:sz w:val="24"/>
              </w:rPr>
              <w:t>广东外语外贸大学校级学生社团业务指导单位责任书</w:t>
            </w:r>
          </w:p>
          <w:p>
            <w:pPr>
              <w:ind w:firstLine="480"/>
              <w:rPr>
                <w:rFonts w:ascii="楷体" w:hAnsi="楷体" w:eastAsia="楷体"/>
                <w:sz w:val="24"/>
              </w:rPr>
            </w:pPr>
          </w:p>
          <w:p>
            <w:pPr>
              <w:ind w:firstLine="480"/>
              <w:rPr>
                <w:rFonts w:ascii="楷体" w:hAnsi="楷体" w:eastAsia="楷体"/>
                <w:sz w:val="24"/>
              </w:rPr>
            </w:pPr>
            <w:r>
              <w:rPr>
                <w:rFonts w:hint="eastAsia" w:ascii="楷体" w:hAnsi="楷体" w:eastAsia="楷体"/>
                <w:sz w:val="24"/>
              </w:rPr>
              <w:t>为规范学生社团管理，促进学生社团健康发展，根据《广东外语外贸大学学生社团管理规定》及相关工作要求，在学校党委的领导下，在主管单位的指导下，学生社团业务指导单位直接履行指导学生社团组织建设、活动管理、财务管理和工作保障等方面的职责。主要工作职责如下：</w:t>
            </w:r>
          </w:p>
          <w:p>
            <w:pPr>
              <w:ind w:firstLine="480"/>
              <w:rPr>
                <w:rFonts w:ascii="楷体" w:hAnsi="楷体" w:eastAsia="楷体"/>
                <w:sz w:val="24"/>
              </w:rPr>
            </w:pPr>
            <w:r>
              <w:rPr>
                <w:rFonts w:hint="eastAsia" w:ascii="楷体" w:hAnsi="楷体" w:eastAsia="楷体"/>
                <w:sz w:val="24"/>
              </w:rPr>
              <w:t>1．坚持立德树人，积极发挥学生社团的育人功能，引导学生社团融入本单位工作和学校工作大局。</w:t>
            </w:r>
          </w:p>
          <w:p>
            <w:pPr>
              <w:ind w:firstLine="480"/>
              <w:rPr>
                <w:rFonts w:ascii="楷体" w:hAnsi="楷体" w:eastAsia="楷体"/>
                <w:sz w:val="24"/>
              </w:rPr>
            </w:pPr>
            <w:r>
              <w:rPr>
                <w:rFonts w:hint="eastAsia" w:ascii="楷体" w:hAnsi="楷体" w:eastAsia="楷体"/>
                <w:sz w:val="24"/>
              </w:rPr>
              <w:t>2．指导和支持学生社团依法依规开展工作，加强组织建设、完善规章制度、健全工作机制、规范财务管理，按照有关规定履行审批程序。</w:t>
            </w:r>
          </w:p>
          <w:p>
            <w:pPr>
              <w:ind w:firstLine="480"/>
              <w:rPr>
                <w:rFonts w:ascii="楷体" w:hAnsi="楷体" w:eastAsia="楷体"/>
                <w:sz w:val="24"/>
              </w:rPr>
            </w:pPr>
            <w:r>
              <w:rPr>
                <w:rFonts w:hint="eastAsia" w:ascii="楷体" w:hAnsi="楷体" w:eastAsia="楷体"/>
                <w:sz w:val="24"/>
              </w:rPr>
              <w:t>3．围绕学生社团的性质、宗旨，结合本单位的特点和工作需要，对学生社团的发展方向、工作计划、社团活动等方面给予指导。</w:t>
            </w:r>
          </w:p>
          <w:p>
            <w:pPr>
              <w:ind w:firstLine="480"/>
              <w:rPr>
                <w:rFonts w:ascii="楷体" w:hAnsi="楷体" w:eastAsia="楷体"/>
                <w:sz w:val="24"/>
              </w:rPr>
            </w:pPr>
            <w:r>
              <w:rPr>
                <w:rFonts w:hint="eastAsia" w:ascii="楷体" w:hAnsi="楷体" w:eastAsia="楷体"/>
                <w:sz w:val="24"/>
              </w:rPr>
              <w:t>4．规范学生社团活动管理，按照有关规定履行学生社团活动审批程序。</w:t>
            </w:r>
          </w:p>
          <w:p>
            <w:pPr>
              <w:ind w:firstLine="480"/>
              <w:rPr>
                <w:rFonts w:ascii="楷体" w:hAnsi="楷体" w:eastAsia="楷体"/>
                <w:sz w:val="24"/>
              </w:rPr>
            </w:pPr>
            <w:r>
              <w:rPr>
                <w:rFonts w:hint="eastAsia" w:ascii="楷体" w:hAnsi="楷体" w:eastAsia="楷体"/>
                <w:sz w:val="24"/>
              </w:rPr>
              <w:t>5．指导和支持学生社团开展招新、年审、召开社团会员大会、负责人换届、对外合作等重点工作。</w:t>
            </w:r>
          </w:p>
          <w:p>
            <w:pPr>
              <w:ind w:firstLine="480"/>
              <w:rPr>
                <w:rFonts w:ascii="楷体" w:hAnsi="楷体" w:eastAsia="楷体"/>
                <w:sz w:val="24"/>
              </w:rPr>
            </w:pPr>
            <w:r>
              <w:rPr>
                <w:rFonts w:hint="eastAsia" w:ascii="楷体" w:hAnsi="楷体" w:eastAsia="楷体"/>
                <w:sz w:val="24"/>
              </w:rPr>
              <w:t>6．支持学生社团发展，为学生社团选配指导老师，对学生社团开展工作给予一定的资金、物资、场地支持，积极协调解决学生社团在工作中遇到的困难。</w:t>
            </w:r>
          </w:p>
          <w:p>
            <w:pPr>
              <w:ind w:firstLine="480"/>
              <w:rPr>
                <w:rFonts w:ascii="楷体" w:hAnsi="楷体" w:eastAsia="楷体"/>
                <w:sz w:val="24"/>
              </w:rPr>
            </w:pPr>
            <w:r>
              <w:rPr>
                <w:rFonts w:hint="eastAsia" w:ascii="楷体" w:hAnsi="楷体" w:eastAsia="楷体"/>
                <w:sz w:val="24"/>
              </w:rPr>
              <w:t>7．对担任学生社团指导老师的本单位教职工给予指导和支持，将其工作量纳入本单位的绩效考核。</w:t>
            </w:r>
          </w:p>
          <w:p>
            <w:pPr>
              <w:ind w:firstLine="480"/>
              <w:rPr>
                <w:rFonts w:ascii="楷体" w:hAnsi="楷体" w:eastAsia="楷体"/>
                <w:sz w:val="24"/>
              </w:rPr>
            </w:pPr>
            <w:r>
              <w:rPr>
                <w:rFonts w:hint="eastAsia" w:ascii="楷体" w:hAnsi="楷体" w:eastAsia="楷体"/>
                <w:sz w:val="24"/>
              </w:rPr>
              <w:t>8．及时、全面了解学生社团的发展状况，密切和主管单位的沟通联系，落实主管单位的指导意见。</w:t>
            </w:r>
          </w:p>
          <w:p>
            <w:pPr>
              <w:ind w:firstLine="480"/>
              <w:rPr>
                <w:rFonts w:ascii="楷体" w:hAnsi="楷体" w:eastAsia="楷体"/>
                <w:sz w:val="24"/>
              </w:rPr>
            </w:pPr>
            <w:r>
              <w:rPr>
                <w:rFonts w:hint="eastAsia" w:ascii="楷体" w:hAnsi="楷体" w:eastAsia="楷体"/>
                <w:sz w:val="24"/>
              </w:rPr>
              <w:t>9．其他应由学生社团业务指导单位履行的职责。</w:t>
            </w:r>
          </w:p>
          <w:p>
            <w:pPr>
              <w:ind w:firstLine="480"/>
              <w:rPr>
                <w:rFonts w:ascii="楷体" w:hAnsi="楷体" w:eastAsia="楷体"/>
                <w:sz w:val="24"/>
              </w:rPr>
            </w:pPr>
            <w:r>
              <w:rPr>
                <w:rFonts w:hint="eastAsia" w:ascii="楷体" w:hAnsi="楷体" w:eastAsia="楷体"/>
                <w:sz w:val="24"/>
              </w:rPr>
              <w:t>若未履行上述责任，将承担相应责任。</w:t>
            </w:r>
          </w:p>
          <w:p>
            <w:pPr>
              <w:ind w:firstLine="480"/>
              <w:rPr>
                <w:rFonts w:ascii="楷体" w:hAnsi="楷体" w:eastAsia="楷体"/>
                <w:sz w:val="24"/>
              </w:rPr>
            </w:pPr>
          </w:p>
          <w:p>
            <w:pPr>
              <w:ind w:firstLine="480"/>
              <w:rPr>
                <w:rFonts w:ascii="楷体" w:hAnsi="楷体" w:eastAsia="楷体"/>
                <w:sz w:val="24"/>
              </w:rPr>
            </w:pPr>
            <w:r>
              <w:rPr>
                <w:rFonts w:hint="eastAsia" w:ascii="楷体" w:hAnsi="楷体" w:eastAsia="楷体"/>
                <w:sz w:val="24"/>
              </w:rPr>
              <w:t>本单位已知悉上述应由业务指导单位承担的职责，并愿意遵守学校和校团委、校社联制定的相关规章制度，担任广东外语外贸大学____________________（学生社团）的业务指导单位，为我校学生社团的发展做出贡献。</w:t>
            </w:r>
          </w:p>
          <w:p>
            <w:pPr>
              <w:ind w:firstLine="480"/>
              <w:rPr>
                <w:rFonts w:ascii="楷体" w:hAnsi="楷体" w:eastAsia="楷体"/>
                <w:sz w:val="24"/>
              </w:rPr>
            </w:pPr>
          </w:p>
          <w:p>
            <w:pPr>
              <w:ind w:firstLine="480"/>
              <w:rPr>
                <w:rFonts w:ascii="楷体" w:hAnsi="楷体" w:eastAsia="楷体"/>
                <w:sz w:val="24"/>
              </w:rPr>
            </w:pPr>
          </w:p>
          <w:p>
            <w:pPr>
              <w:ind w:firstLine="480"/>
              <w:rPr>
                <w:rFonts w:ascii="楷体" w:hAnsi="楷体" w:eastAsia="楷体"/>
                <w:sz w:val="24"/>
              </w:rPr>
            </w:pPr>
          </w:p>
          <w:p>
            <w:pPr>
              <w:spacing w:line="360" w:lineRule="auto"/>
              <w:jc w:val="center"/>
              <w:rPr>
                <w:rFonts w:ascii="仿宋" w:hAnsi="仿宋" w:eastAsia="仿宋" w:cs="仿宋"/>
                <w:color w:val="0C0C0C"/>
                <w:sz w:val="24"/>
              </w:rPr>
            </w:pPr>
            <w:r>
              <w:rPr>
                <w:rFonts w:hint="eastAsia" w:ascii="楷体" w:hAnsi="楷体" w:eastAsia="楷体"/>
                <w:sz w:val="24"/>
              </w:rPr>
              <w:t xml:space="preserve">                        </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 xml:space="preserve">         负责人签名（公章）：</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 xml:space="preserve">                       日期：</w:t>
            </w:r>
          </w:p>
          <w:p>
            <w:pPr>
              <w:spacing w:line="360" w:lineRule="auto"/>
              <w:jc w:val="center"/>
              <w:rPr>
                <w:rFonts w:ascii="仿宋" w:hAnsi="仿宋" w:eastAsia="仿宋" w:cs="仿宋"/>
                <w:color w:val="0C0C0C"/>
                <w:sz w:val="24"/>
              </w:rPr>
            </w:pPr>
          </w:p>
          <w:p>
            <w:pPr>
              <w:spacing w:line="360" w:lineRule="auto"/>
              <w:jc w:val="center"/>
              <w:rPr>
                <w:rFonts w:ascii="仿宋" w:hAnsi="仿宋" w:eastAsia="仿宋" w:cs="仿宋"/>
                <w:color w:val="0C0C0C"/>
                <w:sz w:val="24"/>
              </w:rPr>
            </w:pPr>
          </w:p>
          <w:p>
            <w:pPr>
              <w:spacing w:line="360" w:lineRule="auto"/>
              <w:jc w:val="center"/>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21" w:hRule="atLeast"/>
          <w:jc w:val="center"/>
        </w:trPr>
        <w:tc>
          <w:tcPr>
            <w:tcW w:w="1471" w:type="dxa"/>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主管单位</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意见</w:t>
            </w:r>
          </w:p>
        </w:tc>
        <w:tc>
          <w:tcPr>
            <w:tcW w:w="7057" w:type="dxa"/>
            <w:gridSpan w:val="8"/>
            <w:vAlign w:val="center"/>
          </w:tcPr>
          <w:p>
            <w:pPr>
              <w:spacing w:line="360" w:lineRule="auto"/>
              <w:jc w:val="center"/>
              <w:rPr>
                <w:rFonts w:ascii="楷体" w:hAnsi="楷体" w:eastAsia="楷体"/>
                <w:b/>
                <w:sz w:val="24"/>
              </w:rPr>
            </w:pPr>
            <w:r>
              <w:rPr>
                <w:rFonts w:hint="eastAsia" w:ascii="楷体" w:hAnsi="楷体" w:eastAsia="楷体"/>
                <w:b/>
                <w:sz w:val="24"/>
              </w:rPr>
              <w:t>广东外语外贸大学校级学生社团主管单位责任书</w:t>
            </w:r>
          </w:p>
          <w:p>
            <w:pPr>
              <w:ind w:firstLine="482"/>
              <w:jc w:val="left"/>
              <w:rPr>
                <w:rFonts w:ascii="楷体" w:hAnsi="楷体" w:eastAsia="楷体"/>
                <w:sz w:val="24"/>
              </w:rPr>
            </w:pPr>
            <w:r>
              <w:rPr>
                <w:rFonts w:hint="eastAsia" w:ascii="楷体" w:hAnsi="楷体" w:eastAsia="楷体" w:cs="楷体"/>
                <w:b/>
                <w:sz w:val="24"/>
              </w:rPr>
              <w:t xml:space="preserve">    </w:t>
            </w:r>
            <w:r>
              <w:rPr>
                <w:rFonts w:hint="eastAsia" w:ascii="楷体" w:hAnsi="楷体" w:eastAsia="楷体"/>
                <w:sz w:val="24"/>
              </w:rPr>
              <w:t>为规范学生社团管理，促进学生社团健康发展，根据《广东外语外贸大学学生社团管理规定》及相关工作要求，在学校党委的领导下，学生社团主管单位直接履行学生社团的主要管理职能。主要工作职责如下：</w:t>
            </w:r>
          </w:p>
          <w:p>
            <w:pPr>
              <w:numPr>
                <w:ilvl w:val="0"/>
                <w:numId w:val="1"/>
              </w:numPr>
              <w:jc w:val="left"/>
              <w:rPr>
                <w:rFonts w:ascii="楷体" w:hAnsi="楷体" w:eastAsia="楷体"/>
                <w:sz w:val="24"/>
              </w:rPr>
            </w:pPr>
            <w:r>
              <w:rPr>
                <w:rFonts w:hint="eastAsia" w:ascii="楷体" w:hAnsi="楷体" w:eastAsia="楷体"/>
                <w:sz w:val="24"/>
              </w:rPr>
              <w:t>坚持立德树人，积极发挥学生社团的育人功能，引导学生社团融入本单位工作和学校工作大局。</w:t>
            </w:r>
          </w:p>
          <w:p>
            <w:pPr>
              <w:numPr>
                <w:ilvl w:val="0"/>
                <w:numId w:val="1"/>
              </w:numPr>
              <w:jc w:val="left"/>
              <w:rPr>
                <w:rFonts w:ascii="楷体" w:hAnsi="楷体" w:eastAsia="楷体"/>
                <w:sz w:val="24"/>
              </w:rPr>
            </w:pPr>
            <w:r>
              <w:rPr>
                <w:rFonts w:hint="eastAsia" w:ascii="楷体" w:hAnsi="楷体" w:eastAsia="楷体"/>
                <w:sz w:val="24"/>
              </w:rPr>
              <w:t>指导和支持学生社团依法依规开展工作，完善规章制度、健全工作机制。</w:t>
            </w:r>
          </w:p>
          <w:p>
            <w:pPr>
              <w:numPr>
                <w:ilvl w:val="0"/>
                <w:numId w:val="1"/>
              </w:numPr>
              <w:jc w:val="left"/>
              <w:rPr>
                <w:rFonts w:ascii="楷体" w:hAnsi="楷体" w:eastAsia="楷体"/>
                <w:sz w:val="24"/>
              </w:rPr>
            </w:pPr>
            <w:r>
              <w:rPr>
                <w:rFonts w:hint="eastAsia" w:ascii="楷体" w:hAnsi="楷体" w:eastAsia="楷体"/>
                <w:sz w:val="24"/>
              </w:rPr>
              <w:t>围绕学生社团的性质、宗旨，结合本单位的特点和工作需要，总体把握学生社团的发展方向，对学生社团发展给予指导性意见。</w:t>
            </w:r>
          </w:p>
          <w:p>
            <w:pPr>
              <w:numPr>
                <w:ilvl w:val="0"/>
                <w:numId w:val="1"/>
              </w:numPr>
              <w:jc w:val="left"/>
              <w:rPr>
                <w:rFonts w:ascii="楷体" w:hAnsi="楷体" w:eastAsia="楷体"/>
                <w:sz w:val="24"/>
              </w:rPr>
            </w:pPr>
            <w:r>
              <w:rPr>
                <w:rFonts w:hint="eastAsia" w:ascii="楷体" w:hAnsi="楷体" w:eastAsia="楷体"/>
                <w:sz w:val="24"/>
              </w:rPr>
              <w:t>及时了解学生社团的发展状况，密切和校团委、学生社团业务指导单位和指导老师的沟通联系。</w:t>
            </w:r>
          </w:p>
          <w:p>
            <w:pPr>
              <w:numPr>
                <w:ilvl w:val="0"/>
                <w:numId w:val="1"/>
              </w:numPr>
              <w:tabs>
                <w:tab w:val="left" w:pos="0"/>
                <w:tab w:val="left" w:pos="459"/>
              </w:tabs>
              <w:jc w:val="left"/>
              <w:rPr>
                <w:rFonts w:ascii="楷体" w:hAnsi="楷体" w:eastAsia="楷体"/>
                <w:sz w:val="24"/>
              </w:rPr>
            </w:pPr>
            <w:r>
              <w:rPr>
                <w:rFonts w:hint="eastAsia" w:ascii="楷体" w:hAnsi="楷体" w:eastAsia="楷体"/>
                <w:sz w:val="24"/>
              </w:rPr>
              <w:t>指导学生社团组织建设，对学生社团开展招新、年审、召开社团会员大会、负责人换届、聘请顾问等工作履行审批程序。</w:t>
            </w:r>
          </w:p>
          <w:p>
            <w:pPr>
              <w:numPr>
                <w:ilvl w:val="0"/>
                <w:numId w:val="1"/>
              </w:numPr>
              <w:jc w:val="left"/>
              <w:rPr>
                <w:rFonts w:ascii="楷体" w:hAnsi="楷体" w:eastAsia="楷体"/>
                <w:sz w:val="24"/>
              </w:rPr>
            </w:pPr>
            <w:r>
              <w:rPr>
                <w:rFonts w:hint="eastAsia" w:ascii="楷体" w:hAnsi="楷体" w:eastAsia="楷体"/>
                <w:sz w:val="24"/>
              </w:rPr>
              <w:t>规范学生社团活动管理，按照有关规定履行学生社团活动审批程序。</w:t>
            </w:r>
          </w:p>
          <w:p>
            <w:pPr>
              <w:numPr>
                <w:ilvl w:val="0"/>
                <w:numId w:val="1"/>
              </w:numPr>
              <w:tabs>
                <w:tab w:val="left" w:pos="0"/>
                <w:tab w:val="left" w:pos="459"/>
              </w:tabs>
              <w:jc w:val="left"/>
              <w:rPr>
                <w:rFonts w:ascii="楷体" w:hAnsi="楷体" w:eastAsia="楷体"/>
                <w:sz w:val="24"/>
              </w:rPr>
            </w:pPr>
            <w:r>
              <w:rPr>
                <w:rFonts w:hint="eastAsia" w:ascii="楷体" w:hAnsi="楷体" w:eastAsia="楷体"/>
                <w:sz w:val="24"/>
              </w:rPr>
              <w:t>严格学生社团财务管理，监督学生社团会费使用及资产处置情况，对学生社团通过社会渠道筹集资金、物资履行审批程序。</w:t>
            </w:r>
          </w:p>
          <w:p>
            <w:pPr>
              <w:numPr>
                <w:ilvl w:val="0"/>
                <w:numId w:val="1"/>
              </w:numPr>
              <w:jc w:val="left"/>
              <w:rPr>
                <w:rFonts w:ascii="楷体" w:hAnsi="楷体" w:eastAsia="楷体"/>
                <w:sz w:val="24"/>
              </w:rPr>
            </w:pPr>
            <w:r>
              <w:rPr>
                <w:rFonts w:hint="eastAsia" w:ascii="楷体" w:hAnsi="楷体" w:eastAsia="楷体"/>
                <w:sz w:val="24"/>
              </w:rPr>
              <w:t>支持学生社团发展，对学生社团开展工作给予一定的资金、物资、场地支持，积极协调解决学生社团在工作中遇到的困难。</w:t>
            </w:r>
          </w:p>
          <w:p>
            <w:pPr>
              <w:numPr>
                <w:ilvl w:val="0"/>
                <w:numId w:val="1"/>
              </w:numPr>
              <w:jc w:val="left"/>
              <w:rPr>
                <w:rFonts w:ascii="楷体" w:hAnsi="楷体" w:eastAsia="楷体"/>
                <w:sz w:val="24"/>
              </w:rPr>
            </w:pPr>
            <w:r>
              <w:rPr>
                <w:rFonts w:hint="eastAsia" w:ascii="楷体" w:hAnsi="楷体" w:eastAsia="楷体"/>
                <w:sz w:val="24"/>
              </w:rPr>
              <w:t>其他应由学生社团主管单位履行的职责。</w:t>
            </w:r>
          </w:p>
          <w:p>
            <w:pPr>
              <w:jc w:val="left"/>
              <w:rPr>
                <w:rFonts w:ascii="楷体" w:hAnsi="楷体" w:eastAsia="楷体"/>
                <w:sz w:val="24"/>
              </w:rPr>
            </w:pPr>
            <w:r>
              <w:rPr>
                <w:rFonts w:hint="eastAsia" w:ascii="楷体" w:hAnsi="楷体" w:eastAsia="楷体"/>
                <w:sz w:val="24"/>
              </w:rPr>
              <w:t xml:space="preserve">    </w:t>
            </w:r>
            <w:r>
              <w:rPr>
                <w:rFonts w:ascii="楷体" w:hAnsi="楷体" w:eastAsia="楷体"/>
                <w:sz w:val="24"/>
              </w:rPr>
              <w:t>若未履行上述</w:t>
            </w:r>
            <w:r>
              <w:rPr>
                <w:rFonts w:hint="eastAsia" w:ascii="楷体" w:hAnsi="楷体" w:eastAsia="楷体"/>
                <w:sz w:val="24"/>
              </w:rPr>
              <w:t>职责</w:t>
            </w:r>
            <w:r>
              <w:rPr>
                <w:rFonts w:ascii="楷体" w:hAnsi="楷体" w:eastAsia="楷体"/>
                <w:sz w:val="24"/>
              </w:rPr>
              <w:t>，</w:t>
            </w:r>
            <w:r>
              <w:rPr>
                <w:rFonts w:hint="eastAsia" w:ascii="楷体" w:hAnsi="楷体" w:eastAsia="楷体"/>
                <w:sz w:val="24"/>
              </w:rPr>
              <w:t>将承担相应责任</w:t>
            </w:r>
            <w:r>
              <w:rPr>
                <w:rFonts w:ascii="楷体" w:hAnsi="楷体" w:eastAsia="楷体"/>
                <w:sz w:val="24"/>
              </w:rPr>
              <w:t>。</w:t>
            </w:r>
          </w:p>
          <w:p>
            <w:pPr>
              <w:jc w:val="left"/>
              <w:rPr>
                <w:rFonts w:ascii="楷体" w:hAnsi="楷体" w:eastAsia="楷体"/>
                <w:sz w:val="24"/>
              </w:rPr>
            </w:pPr>
          </w:p>
          <w:p>
            <w:pPr>
              <w:jc w:val="left"/>
              <w:rPr>
                <w:rFonts w:ascii="楷体" w:hAnsi="楷体" w:eastAsia="楷体"/>
                <w:sz w:val="24"/>
              </w:rPr>
            </w:pPr>
            <w:r>
              <w:rPr>
                <w:rFonts w:hint="eastAsia" w:ascii="楷体" w:hAnsi="楷体" w:eastAsia="楷体"/>
                <w:sz w:val="24"/>
              </w:rPr>
              <w:t xml:space="preserve">    本单位已知悉上述应由学生社团主管单位承担的职责，并愿意遵守学校和校团委、校社联制定的相关规章制度，担任广东外语外贸大学____________________（学生社团）的主管单位，为我校学生社团的发展做出贡献。</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 xml:space="preserve">         负责人签名（公章）：</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 xml:space="preserve">                       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6" w:hRule="atLeast"/>
          <w:jc w:val="center"/>
        </w:trPr>
        <w:tc>
          <w:tcPr>
            <w:tcW w:w="1471" w:type="dxa"/>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校社联</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审核意见</w:t>
            </w:r>
          </w:p>
        </w:tc>
        <w:tc>
          <w:tcPr>
            <w:tcW w:w="7057" w:type="dxa"/>
            <w:gridSpan w:val="8"/>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 xml:space="preserve">              </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 xml:space="preserve">         负责人签名（公章）：</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jc w:val="center"/>
        </w:trPr>
        <w:tc>
          <w:tcPr>
            <w:tcW w:w="1471" w:type="dxa"/>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校团委</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审批意见</w:t>
            </w:r>
          </w:p>
        </w:tc>
        <w:tc>
          <w:tcPr>
            <w:tcW w:w="7057" w:type="dxa"/>
            <w:gridSpan w:val="8"/>
            <w:vAlign w:val="center"/>
          </w:tcPr>
          <w:p>
            <w:pPr>
              <w:spacing w:line="360" w:lineRule="auto"/>
              <w:jc w:val="center"/>
              <w:rPr>
                <w:rFonts w:ascii="仿宋" w:hAnsi="仿宋" w:eastAsia="仿宋" w:cs="仿宋"/>
                <w:color w:val="0C0C0C"/>
                <w:sz w:val="24"/>
              </w:rPr>
            </w:pP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 xml:space="preserve">         负责人签名（公章）：</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 xml:space="preserve">                       日期：</w:t>
            </w:r>
          </w:p>
        </w:tc>
      </w:tr>
    </w:tbl>
    <w:p>
      <w:pPr>
        <w:rPr>
          <w:rFonts w:ascii="仿宋" w:hAnsi="仿宋" w:eastAsia="仿宋" w:cs="仿宋"/>
          <w:color w:val="0C0C0C"/>
          <w:sz w:val="18"/>
          <w:szCs w:val="18"/>
        </w:rPr>
      </w:pPr>
      <w:r>
        <w:rPr>
          <w:rFonts w:hint="eastAsia" w:ascii="仿宋" w:hAnsi="仿宋" w:eastAsia="仿宋" w:cs="仿宋"/>
          <w:color w:val="0C0C0C"/>
          <w:sz w:val="18"/>
          <w:szCs w:val="18"/>
        </w:rPr>
        <w:t>备注：1.社团类别：学术科技类、文化艺术类、体育类、公益类；</w:t>
      </w:r>
    </w:p>
    <w:p>
      <w:pPr>
        <w:ind w:firstLine="540" w:firstLineChars="300"/>
        <w:rPr>
          <w:rFonts w:ascii="仿宋" w:hAnsi="仿宋" w:eastAsia="仿宋" w:cs="仿宋"/>
          <w:color w:val="0C0C0C"/>
          <w:sz w:val="18"/>
          <w:szCs w:val="18"/>
        </w:rPr>
      </w:pPr>
      <w:r>
        <w:rPr>
          <w:rFonts w:hint="eastAsia" w:ascii="仿宋" w:hAnsi="仿宋" w:eastAsia="仿宋" w:cs="仿宋"/>
          <w:color w:val="0C0C0C"/>
          <w:sz w:val="18"/>
          <w:szCs w:val="18"/>
        </w:rPr>
        <w:t>2.各职能部门主管的社团填写主管单位意见，其他社团填写业务指导单位意见；</w:t>
      </w:r>
    </w:p>
    <w:p>
      <w:pPr>
        <w:ind w:firstLine="540" w:firstLineChars="300"/>
        <w:rPr>
          <w:rFonts w:ascii="仿宋" w:hAnsi="仿宋" w:eastAsia="仿宋" w:cs="仿宋"/>
          <w:color w:val="0C0C0C"/>
        </w:rPr>
      </w:pPr>
      <w:r>
        <w:rPr>
          <w:rFonts w:hint="eastAsia" w:ascii="仿宋" w:hAnsi="仿宋" w:eastAsia="仿宋" w:cs="仿宋"/>
          <w:color w:val="0C0C0C"/>
          <w:sz w:val="18"/>
          <w:szCs w:val="18"/>
        </w:rPr>
        <w:t>3.本表一式三份，校团委、校学生社团联合会各执一份，学生社团备留一份。</w:t>
      </w:r>
      <w:r>
        <w:rPr>
          <w:rFonts w:ascii="仿宋" w:hAnsi="仿宋" w:eastAsia="仿宋" w:cs="仿宋"/>
          <w:b/>
          <w:color w:val="0C0C0C"/>
          <w:sz w:val="24"/>
        </w:rPr>
        <w:br w:type="page"/>
      </w:r>
      <w:r>
        <w:rPr>
          <w:rFonts w:hint="eastAsia" w:ascii="仿宋" w:hAnsi="仿宋" w:eastAsia="仿宋" w:cs="仿宋"/>
          <w:b/>
          <w:color w:val="0C0C0C"/>
          <w:sz w:val="24"/>
        </w:rPr>
        <w:t>附表2</w:t>
      </w:r>
    </w:p>
    <w:p>
      <w:pPr>
        <w:spacing w:line="360" w:lineRule="auto"/>
        <w:jc w:val="center"/>
        <w:rPr>
          <w:rFonts w:ascii="仿宋" w:hAnsi="仿宋" w:eastAsia="仿宋" w:cs="仿宋"/>
          <w:b/>
          <w:color w:val="0C0C0C"/>
          <w:sz w:val="32"/>
          <w:szCs w:val="32"/>
        </w:rPr>
      </w:pPr>
      <w:r>
        <w:rPr>
          <w:rFonts w:hint="eastAsia" w:ascii="仿宋" w:hAnsi="仿宋" w:eastAsia="仿宋" w:cs="仿宋"/>
          <w:b/>
          <w:color w:val="0C0C0C"/>
          <w:sz w:val="32"/>
          <w:szCs w:val="32"/>
        </w:rPr>
        <w:t>广东外语外贸大学学生社团年度活动清单</w:t>
      </w:r>
    </w:p>
    <w:tbl>
      <w:tblPr>
        <w:tblStyle w:val="6"/>
        <w:tblpPr w:leftFromText="180" w:rightFromText="180" w:vertAnchor="page" w:horzAnchor="margin" w:tblpY="26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3827"/>
        <w:gridCol w:w="1560"/>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384" w:type="dxa"/>
          </w:tcPr>
          <w:p>
            <w:pPr>
              <w:rPr>
                <w:rFonts w:ascii="仿宋" w:hAnsi="仿宋" w:eastAsia="仿宋" w:cs="仿宋"/>
                <w:sz w:val="28"/>
                <w:szCs w:val="28"/>
              </w:rPr>
            </w:pPr>
            <w:r>
              <w:rPr>
                <w:rFonts w:hint="eastAsia" w:ascii="仿宋" w:hAnsi="仿宋" w:eastAsia="仿宋" w:cs="仿宋"/>
                <w:sz w:val="28"/>
                <w:szCs w:val="28"/>
              </w:rPr>
              <w:t>社团名称</w:t>
            </w:r>
          </w:p>
        </w:tc>
        <w:tc>
          <w:tcPr>
            <w:tcW w:w="3827" w:type="dxa"/>
          </w:tcPr>
          <w:p>
            <w:pPr>
              <w:rPr>
                <w:rFonts w:ascii="仿宋" w:hAnsi="仿宋" w:eastAsia="仿宋" w:cs="仿宋"/>
                <w:sz w:val="28"/>
                <w:szCs w:val="28"/>
              </w:rPr>
            </w:pPr>
          </w:p>
        </w:tc>
        <w:tc>
          <w:tcPr>
            <w:tcW w:w="1560" w:type="dxa"/>
          </w:tcPr>
          <w:p>
            <w:pPr>
              <w:rPr>
                <w:rFonts w:ascii="仿宋" w:hAnsi="仿宋" w:eastAsia="仿宋" w:cs="仿宋"/>
                <w:sz w:val="28"/>
                <w:szCs w:val="28"/>
              </w:rPr>
            </w:pPr>
            <w:r>
              <w:rPr>
                <w:rFonts w:hint="eastAsia" w:ascii="仿宋" w:hAnsi="仿宋" w:eastAsia="仿宋" w:cs="仿宋"/>
                <w:sz w:val="28"/>
                <w:szCs w:val="28"/>
              </w:rPr>
              <w:t>登记年度</w:t>
            </w:r>
          </w:p>
        </w:tc>
        <w:tc>
          <w:tcPr>
            <w:tcW w:w="1751"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384" w:type="dxa"/>
          </w:tcPr>
          <w:p>
            <w:pPr>
              <w:rPr>
                <w:rFonts w:ascii="仿宋" w:hAnsi="仿宋" w:eastAsia="仿宋" w:cs="仿宋"/>
                <w:sz w:val="28"/>
                <w:szCs w:val="28"/>
              </w:rPr>
            </w:pPr>
            <w:r>
              <w:rPr>
                <w:rFonts w:hint="eastAsia" w:ascii="仿宋" w:hAnsi="仿宋" w:eastAsia="仿宋" w:cs="仿宋"/>
                <w:sz w:val="28"/>
                <w:szCs w:val="28"/>
              </w:rPr>
              <w:t>序号</w:t>
            </w:r>
          </w:p>
        </w:tc>
        <w:tc>
          <w:tcPr>
            <w:tcW w:w="3827" w:type="dxa"/>
          </w:tcPr>
          <w:p>
            <w:pPr>
              <w:rPr>
                <w:rFonts w:ascii="仿宋" w:hAnsi="仿宋" w:eastAsia="仿宋" w:cs="仿宋"/>
                <w:sz w:val="28"/>
                <w:szCs w:val="28"/>
              </w:rPr>
            </w:pPr>
            <w:r>
              <w:rPr>
                <w:rFonts w:hint="eastAsia" w:ascii="仿宋" w:hAnsi="仿宋" w:eastAsia="仿宋" w:cs="仿宋"/>
                <w:sz w:val="28"/>
                <w:szCs w:val="28"/>
              </w:rPr>
              <w:t>活动名称</w:t>
            </w:r>
          </w:p>
        </w:tc>
        <w:tc>
          <w:tcPr>
            <w:tcW w:w="1560" w:type="dxa"/>
          </w:tcPr>
          <w:p>
            <w:pPr>
              <w:rPr>
                <w:rFonts w:ascii="仿宋" w:hAnsi="仿宋" w:eastAsia="仿宋" w:cs="仿宋"/>
                <w:sz w:val="28"/>
                <w:szCs w:val="28"/>
              </w:rPr>
            </w:pPr>
            <w:r>
              <w:rPr>
                <w:rFonts w:hint="eastAsia" w:ascii="仿宋" w:hAnsi="仿宋" w:eastAsia="仿宋" w:cs="仿宋"/>
                <w:sz w:val="28"/>
                <w:szCs w:val="28"/>
              </w:rPr>
              <w:t>活动日期</w:t>
            </w:r>
          </w:p>
        </w:tc>
        <w:tc>
          <w:tcPr>
            <w:tcW w:w="1751" w:type="dxa"/>
          </w:tcPr>
          <w:p>
            <w:pPr>
              <w:rPr>
                <w:rFonts w:ascii="仿宋" w:hAnsi="仿宋" w:eastAsia="仿宋" w:cs="仿宋"/>
                <w:sz w:val="28"/>
                <w:szCs w:val="28"/>
              </w:rPr>
            </w:pPr>
            <w:r>
              <w:rPr>
                <w:rFonts w:hint="eastAsia" w:ascii="仿宋" w:hAnsi="仿宋" w:eastAsia="仿宋" w:cs="仿宋"/>
                <w:sz w:val="28"/>
                <w:szCs w:val="28"/>
              </w:rPr>
              <w:t>参与人数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384" w:type="dxa"/>
          </w:tcPr>
          <w:p>
            <w:pPr>
              <w:rPr>
                <w:rFonts w:ascii="仿宋" w:hAnsi="仿宋" w:eastAsia="仿宋" w:cs="仿宋"/>
                <w:sz w:val="28"/>
                <w:szCs w:val="28"/>
              </w:rPr>
            </w:pPr>
            <w:r>
              <w:rPr>
                <w:rFonts w:hint="eastAsia" w:ascii="仿宋" w:hAnsi="仿宋" w:eastAsia="仿宋" w:cs="仿宋"/>
                <w:sz w:val="28"/>
                <w:szCs w:val="28"/>
              </w:rPr>
              <w:t>1</w:t>
            </w:r>
          </w:p>
        </w:tc>
        <w:tc>
          <w:tcPr>
            <w:tcW w:w="3827" w:type="dxa"/>
          </w:tcPr>
          <w:p>
            <w:pPr>
              <w:rPr>
                <w:rFonts w:ascii="仿宋" w:hAnsi="仿宋" w:eastAsia="仿宋" w:cs="仿宋"/>
                <w:sz w:val="28"/>
                <w:szCs w:val="28"/>
              </w:rPr>
            </w:pPr>
          </w:p>
        </w:tc>
        <w:tc>
          <w:tcPr>
            <w:tcW w:w="1560" w:type="dxa"/>
          </w:tcPr>
          <w:p>
            <w:pPr>
              <w:rPr>
                <w:rFonts w:ascii="仿宋" w:hAnsi="仿宋" w:eastAsia="仿宋" w:cs="仿宋"/>
                <w:sz w:val="28"/>
                <w:szCs w:val="28"/>
              </w:rPr>
            </w:pPr>
          </w:p>
        </w:tc>
        <w:tc>
          <w:tcPr>
            <w:tcW w:w="1751"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384" w:type="dxa"/>
          </w:tcPr>
          <w:p>
            <w:pPr>
              <w:rPr>
                <w:rFonts w:ascii="仿宋" w:hAnsi="仿宋" w:eastAsia="仿宋" w:cs="仿宋"/>
                <w:sz w:val="28"/>
                <w:szCs w:val="28"/>
              </w:rPr>
            </w:pPr>
            <w:r>
              <w:rPr>
                <w:rFonts w:hint="eastAsia" w:ascii="仿宋" w:hAnsi="仿宋" w:eastAsia="仿宋" w:cs="仿宋"/>
                <w:sz w:val="28"/>
                <w:szCs w:val="28"/>
              </w:rPr>
              <w:t>2</w:t>
            </w:r>
          </w:p>
        </w:tc>
        <w:tc>
          <w:tcPr>
            <w:tcW w:w="3827" w:type="dxa"/>
          </w:tcPr>
          <w:p>
            <w:pPr>
              <w:rPr>
                <w:rFonts w:ascii="仿宋" w:hAnsi="仿宋" w:eastAsia="仿宋" w:cs="仿宋"/>
                <w:sz w:val="28"/>
                <w:szCs w:val="28"/>
              </w:rPr>
            </w:pPr>
          </w:p>
        </w:tc>
        <w:tc>
          <w:tcPr>
            <w:tcW w:w="1560" w:type="dxa"/>
          </w:tcPr>
          <w:p>
            <w:pPr>
              <w:rPr>
                <w:rFonts w:ascii="仿宋" w:hAnsi="仿宋" w:eastAsia="仿宋" w:cs="仿宋"/>
                <w:sz w:val="28"/>
                <w:szCs w:val="28"/>
              </w:rPr>
            </w:pPr>
          </w:p>
        </w:tc>
        <w:tc>
          <w:tcPr>
            <w:tcW w:w="1751"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384" w:type="dxa"/>
          </w:tcPr>
          <w:p>
            <w:pPr>
              <w:rPr>
                <w:rFonts w:ascii="仿宋" w:hAnsi="仿宋" w:eastAsia="仿宋" w:cs="仿宋"/>
                <w:sz w:val="28"/>
                <w:szCs w:val="28"/>
              </w:rPr>
            </w:pPr>
            <w:r>
              <w:rPr>
                <w:rFonts w:hint="eastAsia" w:ascii="仿宋" w:hAnsi="仿宋" w:eastAsia="仿宋" w:cs="仿宋"/>
                <w:sz w:val="28"/>
                <w:szCs w:val="28"/>
              </w:rPr>
              <w:t>3</w:t>
            </w:r>
          </w:p>
        </w:tc>
        <w:tc>
          <w:tcPr>
            <w:tcW w:w="3827" w:type="dxa"/>
          </w:tcPr>
          <w:p>
            <w:pPr>
              <w:rPr>
                <w:rFonts w:ascii="仿宋" w:hAnsi="仿宋" w:eastAsia="仿宋" w:cs="仿宋"/>
                <w:sz w:val="28"/>
                <w:szCs w:val="28"/>
              </w:rPr>
            </w:pPr>
          </w:p>
        </w:tc>
        <w:tc>
          <w:tcPr>
            <w:tcW w:w="1560" w:type="dxa"/>
          </w:tcPr>
          <w:p>
            <w:pPr>
              <w:rPr>
                <w:rFonts w:ascii="仿宋" w:hAnsi="仿宋" w:eastAsia="仿宋" w:cs="仿宋"/>
                <w:sz w:val="28"/>
                <w:szCs w:val="28"/>
              </w:rPr>
            </w:pPr>
          </w:p>
        </w:tc>
        <w:tc>
          <w:tcPr>
            <w:tcW w:w="1751"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384" w:type="dxa"/>
          </w:tcPr>
          <w:p>
            <w:pPr>
              <w:rPr>
                <w:rFonts w:ascii="仿宋" w:hAnsi="仿宋" w:eastAsia="仿宋" w:cs="仿宋"/>
                <w:sz w:val="28"/>
                <w:szCs w:val="28"/>
              </w:rPr>
            </w:pPr>
            <w:r>
              <w:rPr>
                <w:rFonts w:hint="eastAsia" w:ascii="仿宋" w:hAnsi="仿宋" w:eastAsia="仿宋" w:cs="仿宋"/>
                <w:sz w:val="28"/>
                <w:szCs w:val="28"/>
              </w:rPr>
              <w:t>4</w:t>
            </w:r>
          </w:p>
        </w:tc>
        <w:tc>
          <w:tcPr>
            <w:tcW w:w="3827" w:type="dxa"/>
          </w:tcPr>
          <w:p>
            <w:pPr>
              <w:rPr>
                <w:rFonts w:ascii="仿宋" w:hAnsi="仿宋" w:eastAsia="仿宋" w:cs="仿宋"/>
                <w:sz w:val="28"/>
                <w:szCs w:val="28"/>
              </w:rPr>
            </w:pPr>
          </w:p>
        </w:tc>
        <w:tc>
          <w:tcPr>
            <w:tcW w:w="1560" w:type="dxa"/>
          </w:tcPr>
          <w:p>
            <w:pPr>
              <w:rPr>
                <w:rFonts w:ascii="仿宋" w:hAnsi="仿宋" w:eastAsia="仿宋" w:cs="仿宋"/>
                <w:sz w:val="28"/>
                <w:szCs w:val="28"/>
              </w:rPr>
            </w:pPr>
          </w:p>
        </w:tc>
        <w:tc>
          <w:tcPr>
            <w:tcW w:w="1751"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384" w:type="dxa"/>
          </w:tcPr>
          <w:p>
            <w:pPr>
              <w:rPr>
                <w:rFonts w:ascii="仿宋" w:hAnsi="仿宋" w:eastAsia="仿宋" w:cs="仿宋"/>
                <w:sz w:val="28"/>
                <w:szCs w:val="28"/>
              </w:rPr>
            </w:pPr>
            <w:r>
              <w:rPr>
                <w:rFonts w:hint="eastAsia" w:ascii="仿宋" w:hAnsi="仿宋" w:eastAsia="仿宋" w:cs="仿宋"/>
                <w:sz w:val="28"/>
                <w:szCs w:val="28"/>
              </w:rPr>
              <w:t>5</w:t>
            </w:r>
          </w:p>
        </w:tc>
        <w:tc>
          <w:tcPr>
            <w:tcW w:w="3827" w:type="dxa"/>
          </w:tcPr>
          <w:p>
            <w:pPr>
              <w:rPr>
                <w:rFonts w:ascii="仿宋" w:hAnsi="仿宋" w:eastAsia="仿宋" w:cs="仿宋"/>
                <w:sz w:val="28"/>
                <w:szCs w:val="28"/>
              </w:rPr>
            </w:pPr>
          </w:p>
        </w:tc>
        <w:tc>
          <w:tcPr>
            <w:tcW w:w="1560" w:type="dxa"/>
          </w:tcPr>
          <w:p>
            <w:pPr>
              <w:rPr>
                <w:rFonts w:ascii="仿宋" w:hAnsi="仿宋" w:eastAsia="仿宋" w:cs="仿宋"/>
                <w:sz w:val="28"/>
                <w:szCs w:val="28"/>
              </w:rPr>
            </w:pPr>
          </w:p>
        </w:tc>
        <w:tc>
          <w:tcPr>
            <w:tcW w:w="1751"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384" w:type="dxa"/>
          </w:tcPr>
          <w:p>
            <w:pPr>
              <w:rPr>
                <w:rFonts w:ascii="仿宋" w:hAnsi="仿宋" w:eastAsia="仿宋" w:cs="仿宋"/>
                <w:sz w:val="28"/>
                <w:szCs w:val="28"/>
              </w:rPr>
            </w:pPr>
            <w:r>
              <w:rPr>
                <w:rFonts w:hint="eastAsia" w:ascii="仿宋" w:hAnsi="仿宋" w:eastAsia="仿宋" w:cs="仿宋"/>
                <w:sz w:val="28"/>
                <w:szCs w:val="28"/>
              </w:rPr>
              <w:t>6</w:t>
            </w:r>
          </w:p>
        </w:tc>
        <w:tc>
          <w:tcPr>
            <w:tcW w:w="3827" w:type="dxa"/>
          </w:tcPr>
          <w:p>
            <w:pPr>
              <w:rPr>
                <w:rFonts w:ascii="仿宋" w:hAnsi="仿宋" w:eastAsia="仿宋" w:cs="仿宋"/>
                <w:sz w:val="28"/>
                <w:szCs w:val="28"/>
              </w:rPr>
            </w:pPr>
          </w:p>
        </w:tc>
        <w:tc>
          <w:tcPr>
            <w:tcW w:w="1560" w:type="dxa"/>
          </w:tcPr>
          <w:p>
            <w:pPr>
              <w:rPr>
                <w:rFonts w:ascii="仿宋" w:hAnsi="仿宋" w:eastAsia="仿宋" w:cs="仿宋"/>
                <w:sz w:val="28"/>
                <w:szCs w:val="28"/>
              </w:rPr>
            </w:pPr>
          </w:p>
        </w:tc>
        <w:tc>
          <w:tcPr>
            <w:tcW w:w="1751"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384" w:type="dxa"/>
          </w:tcPr>
          <w:p>
            <w:pPr>
              <w:rPr>
                <w:rFonts w:ascii="仿宋" w:hAnsi="仿宋" w:eastAsia="仿宋" w:cs="仿宋"/>
                <w:sz w:val="28"/>
                <w:szCs w:val="28"/>
              </w:rPr>
            </w:pPr>
            <w:r>
              <w:rPr>
                <w:rFonts w:hint="eastAsia" w:ascii="仿宋" w:hAnsi="仿宋" w:eastAsia="仿宋" w:cs="仿宋"/>
                <w:sz w:val="28"/>
                <w:szCs w:val="28"/>
              </w:rPr>
              <w:t>7</w:t>
            </w:r>
          </w:p>
        </w:tc>
        <w:tc>
          <w:tcPr>
            <w:tcW w:w="3827" w:type="dxa"/>
          </w:tcPr>
          <w:p>
            <w:pPr>
              <w:rPr>
                <w:rFonts w:ascii="仿宋" w:hAnsi="仿宋" w:eastAsia="仿宋" w:cs="仿宋"/>
                <w:sz w:val="28"/>
                <w:szCs w:val="28"/>
              </w:rPr>
            </w:pPr>
          </w:p>
        </w:tc>
        <w:tc>
          <w:tcPr>
            <w:tcW w:w="1560" w:type="dxa"/>
          </w:tcPr>
          <w:p>
            <w:pPr>
              <w:rPr>
                <w:rFonts w:ascii="仿宋" w:hAnsi="仿宋" w:eastAsia="仿宋" w:cs="仿宋"/>
                <w:sz w:val="28"/>
                <w:szCs w:val="28"/>
              </w:rPr>
            </w:pPr>
          </w:p>
        </w:tc>
        <w:tc>
          <w:tcPr>
            <w:tcW w:w="1751"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384" w:type="dxa"/>
          </w:tcPr>
          <w:p>
            <w:pPr>
              <w:rPr>
                <w:rFonts w:ascii="仿宋" w:hAnsi="仿宋" w:eastAsia="仿宋" w:cs="仿宋"/>
                <w:sz w:val="28"/>
                <w:szCs w:val="28"/>
              </w:rPr>
            </w:pPr>
            <w:r>
              <w:rPr>
                <w:rFonts w:hint="eastAsia" w:ascii="仿宋" w:hAnsi="仿宋" w:eastAsia="仿宋" w:cs="仿宋"/>
                <w:sz w:val="28"/>
                <w:szCs w:val="28"/>
              </w:rPr>
              <w:t>8</w:t>
            </w:r>
          </w:p>
        </w:tc>
        <w:tc>
          <w:tcPr>
            <w:tcW w:w="3827" w:type="dxa"/>
          </w:tcPr>
          <w:p>
            <w:pPr>
              <w:rPr>
                <w:rFonts w:ascii="仿宋" w:hAnsi="仿宋" w:eastAsia="仿宋" w:cs="仿宋"/>
                <w:sz w:val="28"/>
                <w:szCs w:val="28"/>
              </w:rPr>
            </w:pPr>
          </w:p>
        </w:tc>
        <w:tc>
          <w:tcPr>
            <w:tcW w:w="1560" w:type="dxa"/>
          </w:tcPr>
          <w:p>
            <w:pPr>
              <w:rPr>
                <w:rFonts w:ascii="仿宋" w:hAnsi="仿宋" w:eastAsia="仿宋" w:cs="仿宋"/>
                <w:sz w:val="28"/>
                <w:szCs w:val="28"/>
              </w:rPr>
            </w:pPr>
          </w:p>
        </w:tc>
        <w:tc>
          <w:tcPr>
            <w:tcW w:w="1751"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384" w:type="dxa"/>
          </w:tcPr>
          <w:p>
            <w:pPr>
              <w:rPr>
                <w:rFonts w:ascii="仿宋" w:hAnsi="仿宋" w:eastAsia="仿宋" w:cs="仿宋"/>
                <w:sz w:val="28"/>
                <w:szCs w:val="28"/>
              </w:rPr>
            </w:pPr>
            <w:r>
              <w:rPr>
                <w:rFonts w:hint="eastAsia" w:ascii="仿宋" w:hAnsi="仿宋" w:eastAsia="仿宋" w:cs="仿宋"/>
                <w:sz w:val="28"/>
                <w:szCs w:val="28"/>
              </w:rPr>
              <w:t>9</w:t>
            </w:r>
          </w:p>
        </w:tc>
        <w:tc>
          <w:tcPr>
            <w:tcW w:w="3827" w:type="dxa"/>
          </w:tcPr>
          <w:p>
            <w:pPr>
              <w:rPr>
                <w:rFonts w:ascii="仿宋" w:hAnsi="仿宋" w:eastAsia="仿宋" w:cs="仿宋"/>
                <w:sz w:val="28"/>
                <w:szCs w:val="28"/>
              </w:rPr>
            </w:pPr>
          </w:p>
        </w:tc>
        <w:tc>
          <w:tcPr>
            <w:tcW w:w="1560" w:type="dxa"/>
          </w:tcPr>
          <w:p>
            <w:pPr>
              <w:rPr>
                <w:rFonts w:ascii="仿宋" w:hAnsi="仿宋" w:eastAsia="仿宋" w:cs="仿宋"/>
                <w:sz w:val="28"/>
                <w:szCs w:val="28"/>
              </w:rPr>
            </w:pPr>
          </w:p>
        </w:tc>
        <w:tc>
          <w:tcPr>
            <w:tcW w:w="1751"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384" w:type="dxa"/>
          </w:tcPr>
          <w:p>
            <w:pPr>
              <w:rPr>
                <w:rFonts w:ascii="仿宋" w:hAnsi="仿宋" w:eastAsia="仿宋" w:cs="仿宋"/>
                <w:sz w:val="28"/>
                <w:szCs w:val="28"/>
              </w:rPr>
            </w:pPr>
            <w:r>
              <w:rPr>
                <w:rFonts w:hint="eastAsia" w:ascii="仿宋" w:hAnsi="仿宋" w:eastAsia="仿宋" w:cs="仿宋"/>
                <w:sz w:val="28"/>
                <w:szCs w:val="28"/>
              </w:rPr>
              <w:t>10</w:t>
            </w:r>
          </w:p>
        </w:tc>
        <w:tc>
          <w:tcPr>
            <w:tcW w:w="3827" w:type="dxa"/>
          </w:tcPr>
          <w:p>
            <w:pPr>
              <w:rPr>
                <w:rFonts w:ascii="仿宋" w:hAnsi="仿宋" w:eastAsia="仿宋" w:cs="仿宋"/>
                <w:sz w:val="28"/>
                <w:szCs w:val="28"/>
              </w:rPr>
            </w:pPr>
          </w:p>
        </w:tc>
        <w:tc>
          <w:tcPr>
            <w:tcW w:w="1560" w:type="dxa"/>
          </w:tcPr>
          <w:p>
            <w:pPr>
              <w:rPr>
                <w:rFonts w:ascii="仿宋" w:hAnsi="仿宋" w:eastAsia="仿宋" w:cs="仿宋"/>
                <w:sz w:val="28"/>
                <w:szCs w:val="28"/>
              </w:rPr>
            </w:pPr>
          </w:p>
        </w:tc>
        <w:tc>
          <w:tcPr>
            <w:tcW w:w="1751"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384" w:type="dxa"/>
          </w:tcPr>
          <w:p>
            <w:pPr>
              <w:rPr>
                <w:rFonts w:ascii="仿宋" w:hAnsi="仿宋" w:eastAsia="仿宋" w:cs="仿宋"/>
                <w:sz w:val="28"/>
                <w:szCs w:val="28"/>
              </w:rPr>
            </w:pPr>
          </w:p>
        </w:tc>
        <w:tc>
          <w:tcPr>
            <w:tcW w:w="3827" w:type="dxa"/>
          </w:tcPr>
          <w:p>
            <w:pPr>
              <w:rPr>
                <w:rFonts w:ascii="仿宋" w:hAnsi="仿宋" w:eastAsia="仿宋" w:cs="仿宋"/>
                <w:sz w:val="28"/>
                <w:szCs w:val="28"/>
              </w:rPr>
            </w:pPr>
          </w:p>
        </w:tc>
        <w:tc>
          <w:tcPr>
            <w:tcW w:w="1560" w:type="dxa"/>
          </w:tcPr>
          <w:p>
            <w:pPr>
              <w:rPr>
                <w:rFonts w:ascii="仿宋" w:hAnsi="仿宋" w:eastAsia="仿宋" w:cs="仿宋"/>
                <w:sz w:val="28"/>
                <w:szCs w:val="28"/>
              </w:rPr>
            </w:pPr>
          </w:p>
        </w:tc>
        <w:tc>
          <w:tcPr>
            <w:tcW w:w="1751"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384" w:type="dxa"/>
          </w:tcPr>
          <w:p>
            <w:pPr>
              <w:rPr>
                <w:rFonts w:ascii="仿宋" w:hAnsi="仿宋" w:eastAsia="仿宋" w:cs="仿宋"/>
                <w:sz w:val="28"/>
                <w:szCs w:val="28"/>
              </w:rPr>
            </w:pPr>
          </w:p>
        </w:tc>
        <w:tc>
          <w:tcPr>
            <w:tcW w:w="3827" w:type="dxa"/>
          </w:tcPr>
          <w:p>
            <w:pPr>
              <w:rPr>
                <w:rFonts w:ascii="仿宋" w:hAnsi="仿宋" w:eastAsia="仿宋" w:cs="仿宋"/>
                <w:sz w:val="28"/>
                <w:szCs w:val="28"/>
              </w:rPr>
            </w:pPr>
          </w:p>
        </w:tc>
        <w:tc>
          <w:tcPr>
            <w:tcW w:w="1560" w:type="dxa"/>
          </w:tcPr>
          <w:p>
            <w:pPr>
              <w:rPr>
                <w:rFonts w:ascii="仿宋" w:hAnsi="仿宋" w:eastAsia="仿宋" w:cs="仿宋"/>
                <w:sz w:val="28"/>
                <w:szCs w:val="28"/>
              </w:rPr>
            </w:pPr>
          </w:p>
        </w:tc>
        <w:tc>
          <w:tcPr>
            <w:tcW w:w="1751"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384" w:type="dxa"/>
          </w:tcPr>
          <w:p>
            <w:pPr>
              <w:rPr>
                <w:rFonts w:ascii="仿宋" w:hAnsi="仿宋" w:eastAsia="仿宋" w:cs="仿宋"/>
                <w:sz w:val="28"/>
                <w:szCs w:val="28"/>
              </w:rPr>
            </w:pPr>
          </w:p>
        </w:tc>
        <w:tc>
          <w:tcPr>
            <w:tcW w:w="3827" w:type="dxa"/>
          </w:tcPr>
          <w:p>
            <w:pPr>
              <w:rPr>
                <w:rFonts w:ascii="仿宋" w:hAnsi="仿宋" w:eastAsia="仿宋" w:cs="仿宋"/>
                <w:sz w:val="28"/>
                <w:szCs w:val="28"/>
              </w:rPr>
            </w:pPr>
          </w:p>
        </w:tc>
        <w:tc>
          <w:tcPr>
            <w:tcW w:w="1560" w:type="dxa"/>
          </w:tcPr>
          <w:p>
            <w:pPr>
              <w:rPr>
                <w:rFonts w:ascii="仿宋" w:hAnsi="仿宋" w:eastAsia="仿宋" w:cs="仿宋"/>
                <w:sz w:val="28"/>
                <w:szCs w:val="28"/>
              </w:rPr>
            </w:pPr>
          </w:p>
        </w:tc>
        <w:tc>
          <w:tcPr>
            <w:tcW w:w="1751"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384" w:type="dxa"/>
          </w:tcPr>
          <w:p>
            <w:pPr>
              <w:rPr>
                <w:rFonts w:ascii="仿宋" w:hAnsi="仿宋" w:eastAsia="仿宋" w:cs="仿宋"/>
                <w:sz w:val="28"/>
                <w:szCs w:val="28"/>
              </w:rPr>
            </w:pPr>
          </w:p>
        </w:tc>
        <w:tc>
          <w:tcPr>
            <w:tcW w:w="3827" w:type="dxa"/>
          </w:tcPr>
          <w:p>
            <w:pPr>
              <w:rPr>
                <w:rFonts w:ascii="仿宋" w:hAnsi="仿宋" w:eastAsia="仿宋" w:cs="仿宋"/>
                <w:sz w:val="28"/>
                <w:szCs w:val="28"/>
              </w:rPr>
            </w:pPr>
          </w:p>
        </w:tc>
        <w:tc>
          <w:tcPr>
            <w:tcW w:w="1560" w:type="dxa"/>
          </w:tcPr>
          <w:p>
            <w:pPr>
              <w:rPr>
                <w:rFonts w:ascii="仿宋" w:hAnsi="仿宋" w:eastAsia="仿宋" w:cs="仿宋"/>
                <w:sz w:val="28"/>
                <w:szCs w:val="28"/>
              </w:rPr>
            </w:pPr>
          </w:p>
        </w:tc>
        <w:tc>
          <w:tcPr>
            <w:tcW w:w="1751"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384" w:type="dxa"/>
          </w:tcPr>
          <w:p>
            <w:pPr>
              <w:rPr>
                <w:rFonts w:ascii="仿宋" w:hAnsi="仿宋" w:eastAsia="仿宋" w:cs="仿宋"/>
                <w:sz w:val="28"/>
                <w:szCs w:val="28"/>
              </w:rPr>
            </w:pPr>
          </w:p>
        </w:tc>
        <w:tc>
          <w:tcPr>
            <w:tcW w:w="3827" w:type="dxa"/>
          </w:tcPr>
          <w:p>
            <w:pPr>
              <w:rPr>
                <w:rFonts w:ascii="仿宋" w:hAnsi="仿宋" w:eastAsia="仿宋" w:cs="仿宋"/>
                <w:sz w:val="28"/>
                <w:szCs w:val="28"/>
              </w:rPr>
            </w:pPr>
          </w:p>
        </w:tc>
        <w:tc>
          <w:tcPr>
            <w:tcW w:w="1560" w:type="dxa"/>
          </w:tcPr>
          <w:p>
            <w:pPr>
              <w:rPr>
                <w:rFonts w:ascii="仿宋" w:hAnsi="仿宋" w:eastAsia="仿宋" w:cs="仿宋"/>
                <w:sz w:val="28"/>
                <w:szCs w:val="28"/>
              </w:rPr>
            </w:pPr>
          </w:p>
        </w:tc>
        <w:tc>
          <w:tcPr>
            <w:tcW w:w="1751"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384" w:type="dxa"/>
          </w:tcPr>
          <w:p>
            <w:pPr>
              <w:rPr>
                <w:rFonts w:ascii="仿宋" w:hAnsi="仿宋" w:eastAsia="仿宋" w:cs="仿宋"/>
                <w:sz w:val="28"/>
                <w:szCs w:val="28"/>
              </w:rPr>
            </w:pPr>
          </w:p>
        </w:tc>
        <w:tc>
          <w:tcPr>
            <w:tcW w:w="3827" w:type="dxa"/>
          </w:tcPr>
          <w:p>
            <w:pPr>
              <w:rPr>
                <w:rFonts w:ascii="仿宋" w:hAnsi="仿宋" w:eastAsia="仿宋" w:cs="仿宋"/>
                <w:sz w:val="28"/>
                <w:szCs w:val="28"/>
              </w:rPr>
            </w:pPr>
          </w:p>
        </w:tc>
        <w:tc>
          <w:tcPr>
            <w:tcW w:w="1560" w:type="dxa"/>
          </w:tcPr>
          <w:p>
            <w:pPr>
              <w:rPr>
                <w:rFonts w:ascii="仿宋" w:hAnsi="仿宋" w:eastAsia="仿宋" w:cs="仿宋"/>
                <w:sz w:val="28"/>
                <w:szCs w:val="28"/>
              </w:rPr>
            </w:pPr>
          </w:p>
        </w:tc>
        <w:tc>
          <w:tcPr>
            <w:tcW w:w="1751" w:type="dxa"/>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384" w:type="dxa"/>
          </w:tcPr>
          <w:p>
            <w:pPr>
              <w:rPr>
                <w:rFonts w:ascii="仿宋" w:hAnsi="仿宋" w:eastAsia="仿宋" w:cs="仿宋"/>
                <w:sz w:val="28"/>
                <w:szCs w:val="28"/>
              </w:rPr>
            </w:pPr>
          </w:p>
        </w:tc>
        <w:tc>
          <w:tcPr>
            <w:tcW w:w="3827" w:type="dxa"/>
          </w:tcPr>
          <w:p>
            <w:pPr>
              <w:rPr>
                <w:rFonts w:ascii="仿宋" w:hAnsi="仿宋" w:eastAsia="仿宋" w:cs="仿宋"/>
                <w:sz w:val="28"/>
                <w:szCs w:val="28"/>
              </w:rPr>
            </w:pPr>
          </w:p>
        </w:tc>
        <w:tc>
          <w:tcPr>
            <w:tcW w:w="1560" w:type="dxa"/>
          </w:tcPr>
          <w:p>
            <w:pPr>
              <w:rPr>
                <w:rFonts w:ascii="仿宋" w:hAnsi="仿宋" w:eastAsia="仿宋" w:cs="仿宋"/>
                <w:sz w:val="28"/>
                <w:szCs w:val="28"/>
              </w:rPr>
            </w:pPr>
          </w:p>
        </w:tc>
        <w:tc>
          <w:tcPr>
            <w:tcW w:w="1751" w:type="dxa"/>
          </w:tcPr>
          <w:p>
            <w:pPr>
              <w:rPr>
                <w:rFonts w:ascii="仿宋" w:hAnsi="仿宋" w:eastAsia="仿宋" w:cs="仿宋"/>
                <w:sz w:val="28"/>
                <w:szCs w:val="28"/>
              </w:rPr>
            </w:pPr>
          </w:p>
        </w:tc>
      </w:tr>
    </w:tbl>
    <w:p>
      <w:pPr>
        <w:spacing w:line="360" w:lineRule="auto"/>
        <w:rPr>
          <w:rFonts w:ascii="仿宋" w:hAnsi="仿宋" w:eastAsia="仿宋" w:cs="仿宋"/>
          <w:b/>
          <w:color w:val="0C0C0C"/>
          <w:sz w:val="24"/>
        </w:rPr>
      </w:pPr>
      <w:r>
        <w:rPr>
          <w:rFonts w:hint="eastAsia" w:ascii="仿宋" w:hAnsi="仿宋" w:eastAsia="仿宋" w:cs="仿宋"/>
          <w:b/>
          <w:color w:val="0C0C0C"/>
        </w:rPr>
        <w:t xml:space="preserve"> （可续页）</w:t>
      </w:r>
      <w:r>
        <w:rPr>
          <w:rFonts w:hint="eastAsia" w:ascii="仿宋" w:hAnsi="仿宋" w:eastAsia="仿宋" w:cs="仿宋"/>
          <w:b/>
          <w:color w:val="0C0C0C"/>
        </w:rPr>
        <w:br w:type="page"/>
      </w:r>
      <w:r>
        <w:rPr>
          <w:rFonts w:hint="eastAsia" w:ascii="仿宋" w:hAnsi="仿宋" w:eastAsia="仿宋" w:cs="仿宋"/>
          <w:b/>
          <w:color w:val="0C0C0C"/>
          <w:sz w:val="24"/>
        </w:rPr>
        <w:t>附表3</w:t>
      </w:r>
    </w:p>
    <w:p>
      <w:pPr>
        <w:spacing w:line="360" w:lineRule="auto"/>
        <w:jc w:val="center"/>
        <w:rPr>
          <w:rFonts w:ascii="仿宋" w:hAnsi="仿宋" w:eastAsia="仿宋" w:cs="仿宋"/>
          <w:b/>
          <w:color w:val="0C0C0C"/>
          <w:sz w:val="32"/>
          <w:szCs w:val="32"/>
        </w:rPr>
      </w:pPr>
      <w:r>
        <w:rPr>
          <w:rFonts w:hint="eastAsia" w:ascii="仿宋" w:hAnsi="仿宋" w:eastAsia="仿宋" w:cs="仿宋"/>
          <w:b/>
          <w:color w:val="0C0C0C"/>
          <w:sz w:val="32"/>
          <w:szCs w:val="32"/>
        </w:rPr>
        <w:t>学生社团会员登记表</w:t>
      </w:r>
    </w:p>
    <w:p>
      <w:pPr>
        <w:spacing w:line="360" w:lineRule="auto"/>
        <w:ind w:firstLine="240" w:firstLineChars="100"/>
        <w:rPr>
          <w:rFonts w:ascii="仿宋" w:hAnsi="仿宋" w:eastAsia="仿宋" w:cs="仿宋"/>
          <w:color w:val="0C0C0C"/>
          <w:sz w:val="24"/>
          <w:u w:val="single"/>
        </w:rPr>
      </w:pPr>
      <w:r>
        <w:rPr>
          <w:rFonts w:hint="eastAsia" w:ascii="仿宋" w:hAnsi="仿宋" w:eastAsia="仿宋" w:cs="仿宋"/>
          <w:color w:val="0C0C0C"/>
          <w:sz w:val="24"/>
        </w:rPr>
        <w:t>学生社团名称：</w:t>
      </w:r>
      <w:r>
        <w:rPr>
          <w:rFonts w:hint="eastAsia" w:ascii="仿宋" w:hAnsi="仿宋" w:eastAsia="仿宋" w:cs="仿宋"/>
          <w:color w:val="0C0C0C"/>
          <w:sz w:val="24"/>
          <w:u w:val="single"/>
        </w:rPr>
        <w:t xml:space="preserve">                     </w:t>
      </w:r>
      <w:r>
        <w:rPr>
          <w:rFonts w:hint="eastAsia" w:ascii="仿宋" w:hAnsi="仿宋" w:eastAsia="仿宋" w:cs="仿宋"/>
          <w:color w:val="0C0C0C"/>
          <w:sz w:val="24"/>
        </w:rPr>
        <w:t xml:space="preserve"> 会员制：</w:t>
      </w:r>
      <w:r>
        <w:rPr>
          <w:rFonts w:hint="eastAsia" w:ascii="仿宋" w:hAnsi="仿宋" w:eastAsia="仿宋" w:cs="仿宋"/>
          <w:color w:val="0C0C0C"/>
          <w:sz w:val="24"/>
          <w:u w:val="single"/>
        </w:rPr>
        <w:t xml:space="preserve">      </w:t>
      </w:r>
      <w:r>
        <w:rPr>
          <w:rFonts w:hint="eastAsia" w:ascii="仿宋" w:hAnsi="仿宋" w:eastAsia="仿宋" w:cs="仿宋"/>
          <w:color w:val="0C0C0C"/>
          <w:sz w:val="24"/>
        </w:rPr>
        <w:t>（____元/</w:t>
      </w:r>
      <w:r>
        <w:rPr>
          <w:rFonts w:hint="eastAsia" w:ascii="仿宋" w:hAnsi="仿宋" w:eastAsia="仿宋" w:cs="仿宋"/>
          <w:color w:val="0C0C0C"/>
          <w:sz w:val="24"/>
          <w:u w:val="single"/>
        </w:rPr>
        <w:t xml:space="preserve">    </w:t>
      </w:r>
      <w:r>
        <w:rPr>
          <w:rFonts w:hint="eastAsia" w:ascii="仿宋" w:hAnsi="仿宋" w:eastAsia="仿宋" w:cs="仿宋"/>
          <w:color w:val="0C0C0C"/>
          <w:sz w:val="24"/>
        </w:rPr>
        <w:t>年）</w:t>
      </w:r>
      <w:r>
        <w:rPr>
          <w:rFonts w:hint="eastAsia" w:ascii="仿宋" w:hAnsi="仿宋" w:eastAsia="仿宋" w:cs="仿宋"/>
          <w:color w:val="0C0C0C"/>
          <w:sz w:val="24"/>
          <w:u w:val="single"/>
        </w:rPr>
        <w:t xml:space="preserve">                 </w:t>
      </w:r>
    </w:p>
    <w:p>
      <w:pPr>
        <w:spacing w:line="360" w:lineRule="auto"/>
        <w:ind w:firstLine="240" w:firstLineChars="100"/>
        <w:rPr>
          <w:rFonts w:ascii="仿宋" w:hAnsi="仿宋" w:eastAsia="仿宋" w:cs="仿宋"/>
          <w:color w:val="0C0C0C"/>
          <w:sz w:val="24"/>
          <w:u w:val="single"/>
        </w:rPr>
      </w:pPr>
      <w:r>
        <w:rPr>
          <w:rFonts w:hint="eastAsia" w:ascii="仿宋" w:hAnsi="仿宋" w:eastAsia="仿宋" w:cs="仿宋"/>
          <w:color w:val="0C0C0C"/>
          <w:sz w:val="24"/>
        </w:rPr>
        <w:t>最近招新时间：</w:t>
      </w:r>
      <w:r>
        <w:rPr>
          <w:rFonts w:hint="eastAsia" w:ascii="仿宋" w:hAnsi="仿宋" w:eastAsia="仿宋" w:cs="仿宋"/>
          <w:color w:val="0C0C0C"/>
          <w:sz w:val="24"/>
          <w:u w:val="single"/>
        </w:rPr>
        <w:t xml:space="preserve">             </w:t>
      </w:r>
      <w:r>
        <w:rPr>
          <w:rFonts w:hint="eastAsia" w:ascii="仿宋" w:hAnsi="仿宋" w:eastAsia="仿宋" w:cs="仿宋"/>
          <w:color w:val="0C0C0C"/>
          <w:sz w:val="24"/>
        </w:rPr>
        <w:t xml:space="preserve">  现有会员人数：南校区</w:t>
      </w:r>
      <w:r>
        <w:rPr>
          <w:rFonts w:hint="eastAsia" w:ascii="仿宋" w:hAnsi="仿宋" w:eastAsia="仿宋" w:cs="仿宋"/>
          <w:color w:val="0C0C0C"/>
          <w:sz w:val="24"/>
          <w:u w:val="single"/>
        </w:rPr>
        <w:t xml:space="preserve">        </w:t>
      </w:r>
      <w:r>
        <w:rPr>
          <w:rFonts w:hint="eastAsia" w:ascii="仿宋" w:hAnsi="仿宋" w:eastAsia="仿宋" w:cs="仿宋"/>
          <w:color w:val="0C0C0C"/>
          <w:sz w:val="24"/>
        </w:rPr>
        <w:t>北校区</w:t>
      </w:r>
      <w:r>
        <w:rPr>
          <w:rFonts w:hint="eastAsia" w:ascii="仿宋" w:hAnsi="仿宋" w:eastAsia="仿宋" w:cs="仿宋"/>
          <w:color w:val="0C0C0C"/>
          <w:sz w:val="24"/>
          <w:u w:val="single"/>
        </w:rPr>
        <w:t xml:space="preserve">      </w:t>
      </w:r>
    </w:p>
    <w:p>
      <w:pPr>
        <w:spacing w:line="360" w:lineRule="auto"/>
        <w:ind w:firstLine="240" w:firstLineChars="100"/>
        <w:rPr>
          <w:rFonts w:ascii="仿宋" w:hAnsi="仿宋" w:eastAsia="仿宋" w:cs="仿宋"/>
          <w:color w:val="0C0C0C"/>
          <w:sz w:val="24"/>
          <w:u w:val="single"/>
        </w:rPr>
      </w:pPr>
      <w:r>
        <w:rPr>
          <w:rFonts w:hint="eastAsia" w:ascii="仿宋" w:hAnsi="仿宋" w:eastAsia="仿宋" w:cs="仿宋"/>
          <w:color w:val="0C0C0C"/>
          <w:sz w:val="24"/>
        </w:rPr>
        <w:t>现学生社团会员总人数：</w:t>
      </w:r>
      <w:r>
        <w:rPr>
          <w:rFonts w:hint="eastAsia" w:ascii="仿宋" w:hAnsi="仿宋" w:eastAsia="仿宋" w:cs="仿宋"/>
          <w:color w:val="0C0C0C"/>
          <w:sz w:val="24"/>
          <w:u w:val="single"/>
        </w:rPr>
        <w:t xml:space="preserve">          </w:t>
      </w:r>
      <w:r>
        <w:rPr>
          <w:rFonts w:hint="eastAsia" w:ascii="仿宋" w:hAnsi="仿宋" w:eastAsia="仿宋" w:cs="仿宋"/>
          <w:color w:val="0C0C0C"/>
          <w:sz w:val="24"/>
        </w:rPr>
        <w:t xml:space="preserve">   学生社团负责人签名：</w:t>
      </w:r>
      <w:r>
        <w:rPr>
          <w:rFonts w:hint="eastAsia" w:ascii="仿宋" w:hAnsi="仿宋" w:eastAsia="仿宋" w:cs="仿宋"/>
          <w:color w:val="0C0C0C"/>
          <w:sz w:val="24"/>
          <w:u w:val="single"/>
        </w:rPr>
        <w:t xml:space="preserve">           </w:t>
      </w:r>
    </w:p>
    <w:tbl>
      <w:tblPr>
        <w:tblStyle w:val="6"/>
        <w:tblW w:w="9930"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993"/>
        <w:gridCol w:w="709"/>
        <w:gridCol w:w="1845"/>
        <w:gridCol w:w="1561"/>
        <w:gridCol w:w="1275"/>
        <w:gridCol w:w="1277"/>
        <w:gridCol w:w="1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编号</w:t>
            </w:r>
          </w:p>
        </w:tc>
        <w:tc>
          <w:tcPr>
            <w:tcW w:w="993"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姓名</w:t>
            </w:r>
          </w:p>
        </w:tc>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性别</w:t>
            </w:r>
          </w:p>
        </w:tc>
        <w:tc>
          <w:tcPr>
            <w:tcW w:w="1845"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政治面貌</w:t>
            </w:r>
          </w:p>
        </w:tc>
        <w:tc>
          <w:tcPr>
            <w:tcW w:w="1561"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入会时间</w:t>
            </w:r>
          </w:p>
        </w:tc>
        <w:tc>
          <w:tcPr>
            <w:tcW w:w="1275"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社团职务</w:t>
            </w:r>
          </w:p>
        </w:tc>
        <w:tc>
          <w:tcPr>
            <w:tcW w:w="1277"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专业班级</w:t>
            </w:r>
          </w:p>
        </w:tc>
        <w:tc>
          <w:tcPr>
            <w:tcW w:w="1561"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1</w:t>
            </w:r>
          </w:p>
        </w:tc>
        <w:tc>
          <w:tcPr>
            <w:tcW w:w="993" w:type="dxa"/>
            <w:vAlign w:val="center"/>
          </w:tcPr>
          <w:p>
            <w:pPr>
              <w:spacing w:line="360" w:lineRule="auto"/>
              <w:jc w:val="center"/>
              <w:rPr>
                <w:rFonts w:ascii="仿宋" w:hAnsi="仿宋" w:eastAsia="仿宋" w:cs="仿宋"/>
                <w:color w:val="0C0C0C"/>
                <w:szCs w:val="21"/>
              </w:rPr>
            </w:pPr>
          </w:p>
        </w:tc>
        <w:tc>
          <w:tcPr>
            <w:tcW w:w="709" w:type="dxa"/>
            <w:vAlign w:val="center"/>
          </w:tcPr>
          <w:p>
            <w:pPr>
              <w:spacing w:line="360" w:lineRule="auto"/>
              <w:jc w:val="center"/>
              <w:rPr>
                <w:rFonts w:ascii="仿宋" w:hAnsi="仿宋" w:eastAsia="仿宋" w:cs="仿宋"/>
                <w:color w:val="0C0C0C"/>
                <w:szCs w:val="21"/>
              </w:rPr>
            </w:pPr>
          </w:p>
        </w:tc>
        <w:tc>
          <w:tcPr>
            <w:tcW w:w="1845"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c>
          <w:tcPr>
            <w:tcW w:w="1275" w:type="dxa"/>
            <w:vAlign w:val="center"/>
          </w:tcPr>
          <w:p>
            <w:pPr>
              <w:spacing w:line="360" w:lineRule="auto"/>
              <w:jc w:val="center"/>
              <w:rPr>
                <w:rFonts w:ascii="仿宋" w:hAnsi="仿宋" w:eastAsia="仿宋" w:cs="仿宋"/>
                <w:color w:val="0C0C0C"/>
                <w:szCs w:val="21"/>
              </w:rPr>
            </w:pPr>
          </w:p>
        </w:tc>
        <w:tc>
          <w:tcPr>
            <w:tcW w:w="1277"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2</w:t>
            </w:r>
          </w:p>
        </w:tc>
        <w:tc>
          <w:tcPr>
            <w:tcW w:w="993" w:type="dxa"/>
            <w:vAlign w:val="center"/>
          </w:tcPr>
          <w:p>
            <w:pPr>
              <w:spacing w:line="360" w:lineRule="auto"/>
              <w:jc w:val="center"/>
              <w:rPr>
                <w:rFonts w:ascii="仿宋" w:hAnsi="仿宋" w:eastAsia="仿宋" w:cs="仿宋"/>
                <w:color w:val="0C0C0C"/>
                <w:szCs w:val="21"/>
              </w:rPr>
            </w:pPr>
          </w:p>
        </w:tc>
        <w:tc>
          <w:tcPr>
            <w:tcW w:w="709" w:type="dxa"/>
            <w:vAlign w:val="center"/>
          </w:tcPr>
          <w:p>
            <w:pPr>
              <w:spacing w:line="360" w:lineRule="auto"/>
              <w:jc w:val="center"/>
              <w:rPr>
                <w:rFonts w:ascii="仿宋" w:hAnsi="仿宋" w:eastAsia="仿宋" w:cs="仿宋"/>
                <w:color w:val="0C0C0C"/>
                <w:szCs w:val="21"/>
              </w:rPr>
            </w:pPr>
          </w:p>
        </w:tc>
        <w:tc>
          <w:tcPr>
            <w:tcW w:w="1845"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c>
          <w:tcPr>
            <w:tcW w:w="1275" w:type="dxa"/>
            <w:vAlign w:val="center"/>
          </w:tcPr>
          <w:p>
            <w:pPr>
              <w:spacing w:line="360" w:lineRule="auto"/>
              <w:jc w:val="center"/>
              <w:rPr>
                <w:rFonts w:ascii="仿宋" w:hAnsi="仿宋" w:eastAsia="仿宋" w:cs="仿宋"/>
                <w:color w:val="0C0C0C"/>
                <w:szCs w:val="21"/>
              </w:rPr>
            </w:pPr>
          </w:p>
        </w:tc>
        <w:tc>
          <w:tcPr>
            <w:tcW w:w="1277"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3</w:t>
            </w:r>
          </w:p>
        </w:tc>
        <w:tc>
          <w:tcPr>
            <w:tcW w:w="993" w:type="dxa"/>
            <w:vAlign w:val="center"/>
          </w:tcPr>
          <w:p>
            <w:pPr>
              <w:spacing w:line="360" w:lineRule="auto"/>
              <w:jc w:val="center"/>
              <w:rPr>
                <w:rFonts w:ascii="仿宋" w:hAnsi="仿宋" w:eastAsia="仿宋" w:cs="仿宋"/>
                <w:color w:val="0C0C0C"/>
                <w:szCs w:val="21"/>
              </w:rPr>
            </w:pPr>
          </w:p>
        </w:tc>
        <w:tc>
          <w:tcPr>
            <w:tcW w:w="709" w:type="dxa"/>
            <w:vAlign w:val="center"/>
          </w:tcPr>
          <w:p>
            <w:pPr>
              <w:spacing w:line="360" w:lineRule="auto"/>
              <w:jc w:val="center"/>
              <w:rPr>
                <w:rFonts w:ascii="仿宋" w:hAnsi="仿宋" w:eastAsia="仿宋" w:cs="仿宋"/>
                <w:color w:val="0C0C0C"/>
                <w:szCs w:val="21"/>
              </w:rPr>
            </w:pPr>
          </w:p>
        </w:tc>
        <w:tc>
          <w:tcPr>
            <w:tcW w:w="1845"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c>
          <w:tcPr>
            <w:tcW w:w="1275" w:type="dxa"/>
            <w:vAlign w:val="center"/>
          </w:tcPr>
          <w:p>
            <w:pPr>
              <w:spacing w:line="360" w:lineRule="auto"/>
              <w:jc w:val="center"/>
              <w:rPr>
                <w:rFonts w:ascii="仿宋" w:hAnsi="仿宋" w:eastAsia="仿宋" w:cs="仿宋"/>
                <w:color w:val="0C0C0C"/>
                <w:szCs w:val="21"/>
              </w:rPr>
            </w:pPr>
          </w:p>
        </w:tc>
        <w:tc>
          <w:tcPr>
            <w:tcW w:w="1277"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4</w:t>
            </w:r>
          </w:p>
        </w:tc>
        <w:tc>
          <w:tcPr>
            <w:tcW w:w="993" w:type="dxa"/>
            <w:vAlign w:val="center"/>
          </w:tcPr>
          <w:p>
            <w:pPr>
              <w:spacing w:line="360" w:lineRule="auto"/>
              <w:jc w:val="center"/>
              <w:rPr>
                <w:rFonts w:ascii="仿宋" w:hAnsi="仿宋" w:eastAsia="仿宋" w:cs="仿宋"/>
                <w:color w:val="0C0C0C"/>
                <w:szCs w:val="21"/>
              </w:rPr>
            </w:pPr>
          </w:p>
        </w:tc>
        <w:tc>
          <w:tcPr>
            <w:tcW w:w="709" w:type="dxa"/>
            <w:vAlign w:val="center"/>
          </w:tcPr>
          <w:p>
            <w:pPr>
              <w:spacing w:line="360" w:lineRule="auto"/>
              <w:jc w:val="center"/>
              <w:rPr>
                <w:rFonts w:ascii="仿宋" w:hAnsi="仿宋" w:eastAsia="仿宋" w:cs="仿宋"/>
                <w:color w:val="0C0C0C"/>
                <w:szCs w:val="21"/>
              </w:rPr>
            </w:pPr>
          </w:p>
        </w:tc>
        <w:tc>
          <w:tcPr>
            <w:tcW w:w="1845"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c>
          <w:tcPr>
            <w:tcW w:w="1275" w:type="dxa"/>
            <w:vAlign w:val="center"/>
          </w:tcPr>
          <w:p>
            <w:pPr>
              <w:spacing w:line="360" w:lineRule="auto"/>
              <w:jc w:val="center"/>
              <w:rPr>
                <w:rFonts w:ascii="仿宋" w:hAnsi="仿宋" w:eastAsia="仿宋" w:cs="仿宋"/>
                <w:color w:val="0C0C0C"/>
                <w:szCs w:val="21"/>
              </w:rPr>
            </w:pPr>
          </w:p>
        </w:tc>
        <w:tc>
          <w:tcPr>
            <w:tcW w:w="1277"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5</w:t>
            </w:r>
          </w:p>
        </w:tc>
        <w:tc>
          <w:tcPr>
            <w:tcW w:w="993" w:type="dxa"/>
            <w:vAlign w:val="center"/>
          </w:tcPr>
          <w:p>
            <w:pPr>
              <w:spacing w:line="360" w:lineRule="auto"/>
              <w:jc w:val="center"/>
              <w:rPr>
                <w:rFonts w:ascii="仿宋" w:hAnsi="仿宋" w:eastAsia="仿宋" w:cs="仿宋"/>
                <w:color w:val="0C0C0C"/>
                <w:szCs w:val="21"/>
              </w:rPr>
            </w:pPr>
          </w:p>
        </w:tc>
        <w:tc>
          <w:tcPr>
            <w:tcW w:w="709" w:type="dxa"/>
            <w:vAlign w:val="center"/>
          </w:tcPr>
          <w:p>
            <w:pPr>
              <w:spacing w:line="360" w:lineRule="auto"/>
              <w:jc w:val="center"/>
              <w:rPr>
                <w:rFonts w:ascii="仿宋" w:hAnsi="仿宋" w:eastAsia="仿宋" w:cs="仿宋"/>
                <w:color w:val="0C0C0C"/>
                <w:szCs w:val="21"/>
              </w:rPr>
            </w:pPr>
          </w:p>
        </w:tc>
        <w:tc>
          <w:tcPr>
            <w:tcW w:w="1845"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c>
          <w:tcPr>
            <w:tcW w:w="1275" w:type="dxa"/>
            <w:vAlign w:val="center"/>
          </w:tcPr>
          <w:p>
            <w:pPr>
              <w:spacing w:line="360" w:lineRule="auto"/>
              <w:jc w:val="center"/>
              <w:rPr>
                <w:rFonts w:ascii="仿宋" w:hAnsi="仿宋" w:eastAsia="仿宋" w:cs="仿宋"/>
                <w:color w:val="0C0C0C"/>
                <w:szCs w:val="21"/>
              </w:rPr>
            </w:pPr>
          </w:p>
        </w:tc>
        <w:tc>
          <w:tcPr>
            <w:tcW w:w="1277"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6</w:t>
            </w:r>
          </w:p>
        </w:tc>
        <w:tc>
          <w:tcPr>
            <w:tcW w:w="993" w:type="dxa"/>
            <w:vAlign w:val="center"/>
          </w:tcPr>
          <w:p>
            <w:pPr>
              <w:spacing w:line="360" w:lineRule="auto"/>
              <w:jc w:val="center"/>
              <w:rPr>
                <w:rFonts w:ascii="仿宋" w:hAnsi="仿宋" w:eastAsia="仿宋" w:cs="仿宋"/>
                <w:color w:val="0C0C0C"/>
                <w:szCs w:val="21"/>
              </w:rPr>
            </w:pPr>
          </w:p>
        </w:tc>
        <w:tc>
          <w:tcPr>
            <w:tcW w:w="709" w:type="dxa"/>
            <w:vAlign w:val="center"/>
          </w:tcPr>
          <w:p>
            <w:pPr>
              <w:spacing w:line="360" w:lineRule="auto"/>
              <w:jc w:val="center"/>
              <w:rPr>
                <w:rFonts w:ascii="仿宋" w:hAnsi="仿宋" w:eastAsia="仿宋" w:cs="仿宋"/>
                <w:color w:val="0C0C0C"/>
                <w:szCs w:val="21"/>
              </w:rPr>
            </w:pPr>
          </w:p>
        </w:tc>
        <w:tc>
          <w:tcPr>
            <w:tcW w:w="1845"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c>
          <w:tcPr>
            <w:tcW w:w="1275" w:type="dxa"/>
            <w:vAlign w:val="center"/>
          </w:tcPr>
          <w:p>
            <w:pPr>
              <w:spacing w:line="360" w:lineRule="auto"/>
              <w:jc w:val="center"/>
              <w:rPr>
                <w:rFonts w:ascii="仿宋" w:hAnsi="仿宋" w:eastAsia="仿宋" w:cs="仿宋"/>
                <w:color w:val="0C0C0C"/>
                <w:szCs w:val="21"/>
              </w:rPr>
            </w:pPr>
          </w:p>
        </w:tc>
        <w:tc>
          <w:tcPr>
            <w:tcW w:w="1277"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7</w:t>
            </w:r>
          </w:p>
        </w:tc>
        <w:tc>
          <w:tcPr>
            <w:tcW w:w="993" w:type="dxa"/>
            <w:vAlign w:val="center"/>
          </w:tcPr>
          <w:p>
            <w:pPr>
              <w:spacing w:line="360" w:lineRule="auto"/>
              <w:jc w:val="center"/>
              <w:rPr>
                <w:rFonts w:ascii="仿宋" w:hAnsi="仿宋" w:eastAsia="仿宋" w:cs="仿宋"/>
                <w:color w:val="0C0C0C"/>
                <w:szCs w:val="21"/>
              </w:rPr>
            </w:pPr>
          </w:p>
        </w:tc>
        <w:tc>
          <w:tcPr>
            <w:tcW w:w="709" w:type="dxa"/>
            <w:vAlign w:val="center"/>
          </w:tcPr>
          <w:p>
            <w:pPr>
              <w:spacing w:line="360" w:lineRule="auto"/>
              <w:jc w:val="center"/>
              <w:rPr>
                <w:rFonts w:ascii="仿宋" w:hAnsi="仿宋" w:eastAsia="仿宋" w:cs="仿宋"/>
                <w:color w:val="0C0C0C"/>
                <w:szCs w:val="21"/>
              </w:rPr>
            </w:pPr>
          </w:p>
        </w:tc>
        <w:tc>
          <w:tcPr>
            <w:tcW w:w="1845"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c>
          <w:tcPr>
            <w:tcW w:w="1275" w:type="dxa"/>
            <w:vAlign w:val="center"/>
          </w:tcPr>
          <w:p>
            <w:pPr>
              <w:spacing w:line="360" w:lineRule="auto"/>
              <w:jc w:val="center"/>
              <w:rPr>
                <w:rFonts w:ascii="仿宋" w:hAnsi="仿宋" w:eastAsia="仿宋" w:cs="仿宋"/>
                <w:color w:val="0C0C0C"/>
                <w:szCs w:val="21"/>
              </w:rPr>
            </w:pPr>
          </w:p>
        </w:tc>
        <w:tc>
          <w:tcPr>
            <w:tcW w:w="1277"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8</w:t>
            </w:r>
          </w:p>
        </w:tc>
        <w:tc>
          <w:tcPr>
            <w:tcW w:w="993" w:type="dxa"/>
            <w:vAlign w:val="center"/>
          </w:tcPr>
          <w:p>
            <w:pPr>
              <w:spacing w:line="360" w:lineRule="auto"/>
              <w:jc w:val="center"/>
              <w:rPr>
                <w:rFonts w:ascii="仿宋" w:hAnsi="仿宋" w:eastAsia="仿宋" w:cs="仿宋"/>
                <w:color w:val="0C0C0C"/>
                <w:szCs w:val="21"/>
              </w:rPr>
            </w:pPr>
          </w:p>
        </w:tc>
        <w:tc>
          <w:tcPr>
            <w:tcW w:w="709" w:type="dxa"/>
            <w:vAlign w:val="center"/>
          </w:tcPr>
          <w:p>
            <w:pPr>
              <w:spacing w:line="360" w:lineRule="auto"/>
              <w:jc w:val="center"/>
              <w:rPr>
                <w:rFonts w:ascii="仿宋" w:hAnsi="仿宋" w:eastAsia="仿宋" w:cs="仿宋"/>
                <w:color w:val="0C0C0C"/>
                <w:szCs w:val="21"/>
              </w:rPr>
            </w:pPr>
          </w:p>
        </w:tc>
        <w:tc>
          <w:tcPr>
            <w:tcW w:w="1845"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c>
          <w:tcPr>
            <w:tcW w:w="1275" w:type="dxa"/>
            <w:vAlign w:val="center"/>
          </w:tcPr>
          <w:p>
            <w:pPr>
              <w:spacing w:line="360" w:lineRule="auto"/>
              <w:jc w:val="center"/>
              <w:rPr>
                <w:rFonts w:ascii="仿宋" w:hAnsi="仿宋" w:eastAsia="仿宋" w:cs="仿宋"/>
                <w:color w:val="0C0C0C"/>
                <w:szCs w:val="21"/>
              </w:rPr>
            </w:pPr>
          </w:p>
        </w:tc>
        <w:tc>
          <w:tcPr>
            <w:tcW w:w="1277"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9</w:t>
            </w:r>
          </w:p>
        </w:tc>
        <w:tc>
          <w:tcPr>
            <w:tcW w:w="993" w:type="dxa"/>
            <w:vAlign w:val="center"/>
          </w:tcPr>
          <w:p>
            <w:pPr>
              <w:spacing w:line="360" w:lineRule="auto"/>
              <w:jc w:val="center"/>
              <w:rPr>
                <w:rFonts w:ascii="仿宋" w:hAnsi="仿宋" w:eastAsia="仿宋" w:cs="仿宋"/>
                <w:color w:val="0C0C0C"/>
                <w:szCs w:val="21"/>
              </w:rPr>
            </w:pPr>
          </w:p>
        </w:tc>
        <w:tc>
          <w:tcPr>
            <w:tcW w:w="709" w:type="dxa"/>
            <w:vAlign w:val="center"/>
          </w:tcPr>
          <w:p>
            <w:pPr>
              <w:spacing w:line="360" w:lineRule="auto"/>
              <w:jc w:val="center"/>
              <w:rPr>
                <w:rFonts w:ascii="仿宋" w:hAnsi="仿宋" w:eastAsia="仿宋" w:cs="仿宋"/>
                <w:color w:val="0C0C0C"/>
                <w:szCs w:val="21"/>
              </w:rPr>
            </w:pPr>
          </w:p>
        </w:tc>
        <w:tc>
          <w:tcPr>
            <w:tcW w:w="1845"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c>
          <w:tcPr>
            <w:tcW w:w="1275" w:type="dxa"/>
            <w:vAlign w:val="center"/>
          </w:tcPr>
          <w:p>
            <w:pPr>
              <w:spacing w:line="360" w:lineRule="auto"/>
              <w:jc w:val="center"/>
              <w:rPr>
                <w:rFonts w:ascii="仿宋" w:hAnsi="仿宋" w:eastAsia="仿宋" w:cs="仿宋"/>
                <w:color w:val="0C0C0C"/>
                <w:szCs w:val="21"/>
              </w:rPr>
            </w:pPr>
          </w:p>
        </w:tc>
        <w:tc>
          <w:tcPr>
            <w:tcW w:w="1277"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10</w:t>
            </w:r>
          </w:p>
        </w:tc>
        <w:tc>
          <w:tcPr>
            <w:tcW w:w="993" w:type="dxa"/>
            <w:vAlign w:val="center"/>
          </w:tcPr>
          <w:p>
            <w:pPr>
              <w:spacing w:line="360" w:lineRule="auto"/>
              <w:jc w:val="center"/>
              <w:rPr>
                <w:rFonts w:ascii="仿宋" w:hAnsi="仿宋" w:eastAsia="仿宋" w:cs="仿宋"/>
                <w:color w:val="0C0C0C"/>
                <w:szCs w:val="21"/>
              </w:rPr>
            </w:pPr>
          </w:p>
        </w:tc>
        <w:tc>
          <w:tcPr>
            <w:tcW w:w="709" w:type="dxa"/>
            <w:vAlign w:val="center"/>
          </w:tcPr>
          <w:p>
            <w:pPr>
              <w:spacing w:line="360" w:lineRule="auto"/>
              <w:jc w:val="center"/>
              <w:rPr>
                <w:rFonts w:ascii="仿宋" w:hAnsi="仿宋" w:eastAsia="仿宋" w:cs="仿宋"/>
                <w:color w:val="0C0C0C"/>
                <w:szCs w:val="21"/>
              </w:rPr>
            </w:pPr>
          </w:p>
        </w:tc>
        <w:tc>
          <w:tcPr>
            <w:tcW w:w="1845"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c>
          <w:tcPr>
            <w:tcW w:w="1275" w:type="dxa"/>
            <w:vAlign w:val="center"/>
          </w:tcPr>
          <w:p>
            <w:pPr>
              <w:spacing w:line="360" w:lineRule="auto"/>
              <w:jc w:val="center"/>
              <w:rPr>
                <w:rFonts w:ascii="仿宋" w:hAnsi="仿宋" w:eastAsia="仿宋" w:cs="仿宋"/>
                <w:color w:val="0C0C0C"/>
                <w:szCs w:val="21"/>
              </w:rPr>
            </w:pPr>
          </w:p>
        </w:tc>
        <w:tc>
          <w:tcPr>
            <w:tcW w:w="1277"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11</w:t>
            </w:r>
          </w:p>
        </w:tc>
        <w:tc>
          <w:tcPr>
            <w:tcW w:w="993" w:type="dxa"/>
            <w:vAlign w:val="center"/>
          </w:tcPr>
          <w:p>
            <w:pPr>
              <w:spacing w:line="360" w:lineRule="auto"/>
              <w:jc w:val="center"/>
              <w:rPr>
                <w:rFonts w:ascii="仿宋" w:hAnsi="仿宋" w:eastAsia="仿宋" w:cs="仿宋"/>
                <w:color w:val="0C0C0C"/>
                <w:szCs w:val="21"/>
              </w:rPr>
            </w:pPr>
          </w:p>
        </w:tc>
        <w:tc>
          <w:tcPr>
            <w:tcW w:w="709" w:type="dxa"/>
            <w:vAlign w:val="center"/>
          </w:tcPr>
          <w:p>
            <w:pPr>
              <w:spacing w:line="360" w:lineRule="auto"/>
              <w:jc w:val="center"/>
              <w:rPr>
                <w:rFonts w:ascii="仿宋" w:hAnsi="仿宋" w:eastAsia="仿宋" w:cs="仿宋"/>
                <w:color w:val="0C0C0C"/>
                <w:szCs w:val="21"/>
              </w:rPr>
            </w:pPr>
          </w:p>
        </w:tc>
        <w:tc>
          <w:tcPr>
            <w:tcW w:w="1845"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c>
          <w:tcPr>
            <w:tcW w:w="1275" w:type="dxa"/>
            <w:vAlign w:val="center"/>
          </w:tcPr>
          <w:p>
            <w:pPr>
              <w:spacing w:line="360" w:lineRule="auto"/>
              <w:jc w:val="center"/>
              <w:rPr>
                <w:rFonts w:ascii="仿宋" w:hAnsi="仿宋" w:eastAsia="仿宋" w:cs="仿宋"/>
                <w:color w:val="0C0C0C"/>
                <w:szCs w:val="21"/>
              </w:rPr>
            </w:pPr>
          </w:p>
        </w:tc>
        <w:tc>
          <w:tcPr>
            <w:tcW w:w="1277"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12</w:t>
            </w:r>
          </w:p>
        </w:tc>
        <w:tc>
          <w:tcPr>
            <w:tcW w:w="993" w:type="dxa"/>
            <w:vAlign w:val="center"/>
          </w:tcPr>
          <w:p>
            <w:pPr>
              <w:spacing w:line="360" w:lineRule="auto"/>
              <w:jc w:val="center"/>
              <w:rPr>
                <w:rFonts w:ascii="仿宋" w:hAnsi="仿宋" w:eastAsia="仿宋" w:cs="仿宋"/>
                <w:color w:val="0C0C0C"/>
                <w:szCs w:val="21"/>
              </w:rPr>
            </w:pPr>
          </w:p>
        </w:tc>
        <w:tc>
          <w:tcPr>
            <w:tcW w:w="709" w:type="dxa"/>
            <w:vAlign w:val="center"/>
          </w:tcPr>
          <w:p>
            <w:pPr>
              <w:spacing w:line="360" w:lineRule="auto"/>
              <w:jc w:val="center"/>
              <w:rPr>
                <w:rFonts w:ascii="仿宋" w:hAnsi="仿宋" w:eastAsia="仿宋" w:cs="仿宋"/>
                <w:color w:val="0C0C0C"/>
                <w:szCs w:val="21"/>
              </w:rPr>
            </w:pPr>
          </w:p>
        </w:tc>
        <w:tc>
          <w:tcPr>
            <w:tcW w:w="1845"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c>
          <w:tcPr>
            <w:tcW w:w="1275" w:type="dxa"/>
            <w:vAlign w:val="center"/>
          </w:tcPr>
          <w:p>
            <w:pPr>
              <w:spacing w:line="360" w:lineRule="auto"/>
              <w:jc w:val="center"/>
              <w:rPr>
                <w:rFonts w:ascii="仿宋" w:hAnsi="仿宋" w:eastAsia="仿宋" w:cs="仿宋"/>
                <w:color w:val="0C0C0C"/>
                <w:szCs w:val="21"/>
              </w:rPr>
            </w:pPr>
          </w:p>
        </w:tc>
        <w:tc>
          <w:tcPr>
            <w:tcW w:w="1277"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13</w:t>
            </w:r>
          </w:p>
        </w:tc>
        <w:tc>
          <w:tcPr>
            <w:tcW w:w="993" w:type="dxa"/>
            <w:vAlign w:val="center"/>
          </w:tcPr>
          <w:p>
            <w:pPr>
              <w:spacing w:line="360" w:lineRule="auto"/>
              <w:jc w:val="center"/>
              <w:rPr>
                <w:rFonts w:ascii="仿宋" w:hAnsi="仿宋" w:eastAsia="仿宋" w:cs="仿宋"/>
                <w:color w:val="0C0C0C"/>
                <w:szCs w:val="21"/>
              </w:rPr>
            </w:pPr>
          </w:p>
        </w:tc>
        <w:tc>
          <w:tcPr>
            <w:tcW w:w="709" w:type="dxa"/>
            <w:vAlign w:val="center"/>
          </w:tcPr>
          <w:p>
            <w:pPr>
              <w:spacing w:line="360" w:lineRule="auto"/>
              <w:jc w:val="center"/>
              <w:rPr>
                <w:rFonts w:ascii="仿宋" w:hAnsi="仿宋" w:eastAsia="仿宋" w:cs="仿宋"/>
                <w:color w:val="0C0C0C"/>
                <w:szCs w:val="21"/>
              </w:rPr>
            </w:pPr>
          </w:p>
        </w:tc>
        <w:tc>
          <w:tcPr>
            <w:tcW w:w="1845"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c>
          <w:tcPr>
            <w:tcW w:w="1275" w:type="dxa"/>
            <w:vAlign w:val="center"/>
          </w:tcPr>
          <w:p>
            <w:pPr>
              <w:spacing w:line="360" w:lineRule="auto"/>
              <w:jc w:val="center"/>
              <w:rPr>
                <w:rFonts w:ascii="仿宋" w:hAnsi="仿宋" w:eastAsia="仿宋" w:cs="仿宋"/>
                <w:color w:val="0C0C0C"/>
                <w:szCs w:val="21"/>
              </w:rPr>
            </w:pPr>
          </w:p>
        </w:tc>
        <w:tc>
          <w:tcPr>
            <w:tcW w:w="1277"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14</w:t>
            </w:r>
          </w:p>
        </w:tc>
        <w:tc>
          <w:tcPr>
            <w:tcW w:w="993" w:type="dxa"/>
            <w:vAlign w:val="center"/>
          </w:tcPr>
          <w:p>
            <w:pPr>
              <w:spacing w:line="360" w:lineRule="auto"/>
              <w:jc w:val="center"/>
              <w:rPr>
                <w:rFonts w:ascii="仿宋" w:hAnsi="仿宋" w:eastAsia="仿宋" w:cs="仿宋"/>
                <w:color w:val="0C0C0C"/>
                <w:szCs w:val="21"/>
              </w:rPr>
            </w:pPr>
          </w:p>
        </w:tc>
        <w:tc>
          <w:tcPr>
            <w:tcW w:w="709" w:type="dxa"/>
            <w:vAlign w:val="center"/>
          </w:tcPr>
          <w:p>
            <w:pPr>
              <w:spacing w:line="360" w:lineRule="auto"/>
              <w:jc w:val="center"/>
              <w:rPr>
                <w:rFonts w:ascii="仿宋" w:hAnsi="仿宋" w:eastAsia="仿宋" w:cs="仿宋"/>
                <w:color w:val="0C0C0C"/>
                <w:szCs w:val="21"/>
              </w:rPr>
            </w:pPr>
          </w:p>
        </w:tc>
        <w:tc>
          <w:tcPr>
            <w:tcW w:w="1845"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c>
          <w:tcPr>
            <w:tcW w:w="1275" w:type="dxa"/>
            <w:vAlign w:val="center"/>
          </w:tcPr>
          <w:p>
            <w:pPr>
              <w:spacing w:line="360" w:lineRule="auto"/>
              <w:jc w:val="center"/>
              <w:rPr>
                <w:rFonts w:ascii="仿宋" w:hAnsi="仿宋" w:eastAsia="仿宋" w:cs="仿宋"/>
                <w:color w:val="0C0C0C"/>
                <w:szCs w:val="21"/>
              </w:rPr>
            </w:pPr>
          </w:p>
        </w:tc>
        <w:tc>
          <w:tcPr>
            <w:tcW w:w="1277"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15</w:t>
            </w:r>
          </w:p>
        </w:tc>
        <w:tc>
          <w:tcPr>
            <w:tcW w:w="993" w:type="dxa"/>
            <w:vAlign w:val="center"/>
          </w:tcPr>
          <w:p>
            <w:pPr>
              <w:spacing w:line="360" w:lineRule="auto"/>
              <w:jc w:val="center"/>
              <w:rPr>
                <w:rFonts w:ascii="仿宋" w:hAnsi="仿宋" w:eastAsia="仿宋" w:cs="仿宋"/>
                <w:color w:val="0C0C0C"/>
                <w:szCs w:val="21"/>
              </w:rPr>
            </w:pPr>
          </w:p>
        </w:tc>
        <w:tc>
          <w:tcPr>
            <w:tcW w:w="709" w:type="dxa"/>
            <w:vAlign w:val="center"/>
          </w:tcPr>
          <w:p>
            <w:pPr>
              <w:spacing w:line="360" w:lineRule="auto"/>
              <w:jc w:val="center"/>
              <w:rPr>
                <w:rFonts w:ascii="仿宋" w:hAnsi="仿宋" w:eastAsia="仿宋" w:cs="仿宋"/>
                <w:color w:val="0C0C0C"/>
                <w:szCs w:val="21"/>
              </w:rPr>
            </w:pPr>
          </w:p>
        </w:tc>
        <w:tc>
          <w:tcPr>
            <w:tcW w:w="1845"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c>
          <w:tcPr>
            <w:tcW w:w="1275" w:type="dxa"/>
            <w:vAlign w:val="center"/>
          </w:tcPr>
          <w:p>
            <w:pPr>
              <w:spacing w:line="360" w:lineRule="auto"/>
              <w:jc w:val="center"/>
              <w:rPr>
                <w:rFonts w:ascii="仿宋" w:hAnsi="仿宋" w:eastAsia="仿宋" w:cs="仿宋"/>
                <w:color w:val="0C0C0C"/>
                <w:szCs w:val="21"/>
              </w:rPr>
            </w:pPr>
          </w:p>
        </w:tc>
        <w:tc>
          <w:tcPr>
            <w:tcW w:w="1277"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16</w:t>
            </w:r>
          </w:p>
        </w:tc>
        <w:tc>
          <w:tcPr>
            <w:tcW w:w="993" w:type="dxa"/>
            <w:vAlign w:val="center"/>
          </w:tcPr>
          <w:p>
            <w:pPr>
              <w:spacing w:line="360" w:lineRule="auto"/>
              <w:jc w:val="center"/>
              <w:rPr>
                <w:rFonts w:ascii="仿宋" w:hAnsi="仿宋" w:eastAsia="仿宋" w:cs="仿宋"/>
                <w:color w:val="0C0C0C"/>
                <w:szCs w:val="21"/>
              </w:rPr>
            </w:pPr>
          </w:p>
        </w:tc>
        <w:tc>
          <w:tcPr>
            <w:tcW w:w="709" w:type="dxa"/>
            <w:vAlign w:val="center"/>
          </w:tcPr>
          <w:p>
            <w:pPr>
              <w:spacing w:line="360" w:lineRule="auto"/>
              <w:jc w:val="center"/>
              <w:rPr>
                <w:rFonts w:ascii="仿宋" w:hAnsi="仿宋" w:eastAsia="仿宋" w:cs="仿宋"/>
                <w:color w:val="0C0C0C"/>
                <w:szCs w:val="21"/>
              </w:rPr>
            </w:pPr>
          </w:p>
        </w:tc>
        <w:tc>
          <w:tcPr>
            <w:tcW w:w="1845"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c>
          <w:tcPr>
            <w:tcW w:w="1275" w:type="dxa"/>
            <w:vAlign w:val="center"/>
          </w:tcPr>
          <w:p>
            <w:pPr>
              <w:spacing w:line="360" w:lineRule="auto"/>
              <w:jc w:val="center"/>
              <w:rPr>
                <w:rFonts w:ascii="仿宋" w:hAnsi="仿宋" w:eastAsia="仿宋" w:cs="仿宋"/>
                <w:color w:val="0C0C0C"/>
                <w:szCs w:val="21"/>
              </w:rPr>
            </w:pPr>
          </w:p>
        </w:tc>
        <w:tc>
          <w:tcPr>
            <w:tcW w:w="1277"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1" w:hRule="atLeast"/>
        </w:trPr>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17</w:t>
            </w:r>
          </w:p>
        </w:tc>
        <w:tc>
          <w:tcPr>
            <w:tcW w:w="993" w:type="dxa"/>
            <w:vAlign w:val="center"/>
          </w:tcPr>
          <w:p>
            <w:pPr>
              <w:spacing w:line="360" w:lineRule="auto"/>
              <w:jc w:val="center"/>
              <w:rPr>
                <w:rFonts w:ascii="仿宋" w:hAnsi="仿宋" w:eastAsia="仿宋" w:cs="仿宋"/>
                <w:color w:val="0C0C0C"/>
                <w:szCs w:val="21"/>
              </w:rPr>
            </w:pPr>
          </w:p>
        </w:tc>
        <w:tc>
          <w:tcPr>
            <w:tcW w:w="709" w:type="dxa"/>
            <w:vAlign w:val="center"/>
          </w:tcPr>
          <w:p>
            <w:pPr>
              <w:spacing w:line="360" w:lineRule="auto"/>
              <w:jc w:val="center"/>
              <w:rPr>
                <w:rFonts w:ascii="仿宋" w:hAnsi="仿宋" w:eastAsia="仿宋" w:cs="仿宋"/>
                <w:color w:val="0C0C0C"/>
                <w:szCs w:val="21"/>
              </w:rPr>
            </w:pPr>
          </w:p>
        </w:tc>
        <w:tc>
          <w:tcPr>
            <w:tcW w:w="1845"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c>
          <w:tcPr>
            <w:tcW w:w="1275" w:type="dxa"/>
            <w:vAlign w:val="center"/>
          </w:tcPr>
          <w:p>
            <w:pPr>
              <w:spacing w:line="360" w:lineRule="auto"/>
              <w:jc w:val="center"/>
              <w:rPr>
                <w:rFonts w:ascii="仿宋" w:hAnsi="仿宋" w:eastAsia="仿宋" w:cs="仿宋"/>
                <w:color w:val="0C0C0C"/>
                <w:szCs w:val="21"/>
              </w:rPr>
            </w:pPr>
          </w:p>
        </w:tc>
        <w:tc>
          <w:tcPr>
            <w:tcW w:w="1277"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18</w:t>
            </w:r>
          </w:p>
        </w:tc>
        <w:tc>
          <w:tcPr>
            <w:tcW w:w="993" w:type="dxa"/>
            <w:vAlign w:val="center"/>
          </w:tcPr>
          <w:p>
            <w:pPr>
              <w:spacing w:line="360" w:lineRule="auto"/>
              <w:jc w:val="center"/>
              <w:rPr>
                <w:rFonts w:ascii="仿宋" w:hAnsi="仿宋" w:eastAsia="仿宋" w:cs="仿宋"/>
                <w:color w:val="0C0C0C"/>
                <w:szCs w:val="21"/>
              </w:rPr>
            </w:pPr>
          </w:p>
        </w:tc>
        <w:tc>
          <w:tcPr>
            <w:tcW w:w="709" w:type="dxa"/>
            <w:vAlign w:val="center"/>
          </w:tcPr>
          <w:p>
            <w:pPr>
              <w:spacing w:line="360" w:lineRule="auto"/>
              <w:jc w:val="center"/>
              <w:rPr>
                <w:rFonts w:ascii="仿宋" w:hAnsi="仿宋" w:eastAsia="仿宋" w:cs="仿宋"/>
                <w:color w:val="0C0C0C"/>
                <w:szCs w:val="21"/>
              </w:rPr>
            </w:pPr>
          </w:p>
        </w:tc>
        <w:tc>
          <w:tcPr>
            <w:tcW w:w="1845"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c>
          <w:tcPr>
            <w:tcW w:w="1275" w:type="dxa"/>
            <w:vAlign w:val="center"/>
          </w:tcPr>
          <w:p>
            <w:pPr>
              <w:spacing w:line="360" w:lineRule="auto"/>
              <w:jc w:val="center"/>
              <w:rPr>
                <w:rFonts w:ascii="仿宋" w:hAnsi="仿宋" w:eastAsia="仿宋" w:cs="仿宋"/>
                <w:color w:val="0C0C0C"/>
                <w:szCs w:val="21"/>
              </w:rPr>
            </w:pPr>
          </w:p>
        </w:tc>
        <w:tc>
          <w:tcPr>
            <w:tcW w:w="1277"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19</w:t>
            </w:r>
          </w:p>
        </w:tc>
        <w:tc>
          <w:tcPr>
            <w:tcW w:w="993" w:type="dxa"/>
            <w:vAlign w:val="center"/>
          </w:tcPr>
          <w:p>
            <w:pPr>
              <w:spacing w:line="360" w:lineRule="auto"/>
              <w:jc w:val="center"/>
              <w:rPr>
                <w:rFonts w:ascii="仿宋" w:hAnsi="仿宋" w:eastAsia="仿宋" w:cs="仿宋"/>
                <w:color w:val="0C0C0C"/>
                <w:szCs w:val="21"/>
              </w:rPr>
            </w:pPr>
          </w:p>
        </w:tc>
        <w:tc>
          <w:tcPr>
            <w:tcW w:w="709" w:type="dxa"/>
            <w:vAlign w:val="center"/>
          </w:tcPr>
          <w:p>
            <w:pPr>
              <w:spacing w:line="360" w:lineRule="auto"/>
              <w:jc w:val="center"/>
              <w:rPr>
                <w:rFonts w:ascii="仿宋" w:hAnsi="仿宋" w:eastAsia="仿宋" w:cs="仿宋"/>
                <w:color w:val="0C0C0C"/>
                <w:szCs w:val="21"/>
              </w:rPr>
            </w:pPr>
          </w:p>
        </w:tc>
        <w:tc>
          <w:tcPr>
            <w:tcW w:w="1845"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c>
          <w:tcPr>
            <w:tcW w:w="1275" w:type="dxa"/>
            <w:vAlign w:val="center"/>
          </w:tcPr>
          <w:p>
            <w:pPr>
              <w:spacing w:line="360" w:lineRule="auto"/>
              <w:jc w:val="center"/>
              <w:rPr>
                <w:rFonts w:ascii="仿宋" w:hAnsi="仿宋" w:eastAsia="仿宋" w:cs="仿宋"/>
                <w:color w:val="0C0C0C"/>
                <w:szCs w:val="21"/>
              </w:rPr>
            </w:pPr>
          </w:p>
        </w:tc>
        <w:tc>
          <w:tcPr>
            <w:tcW w:w="1277"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 w:hRule="atLeast"/>
        </w:trPr>
        <w:tc>
          <w:tcPr>
            <w:tcW w:w="709" w:type="dxa"/>
            <w:vAlign w:val="center"/>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20</w:t>
            </w:r>
          </w:p>
        </w:tc>
        <w:tc>
          <w:tcPr>
            <w:tcW w:w="993" w:type="dxa"/>
            <w:vAlign w:val="center"/>
          </w:tcPr>
          <w:p>
            <w:pPr>
              <w:spacing w:line="360" w:lineRule="auto"/>
              <w:jc w:val="center"/>
              <w:rPr>
                <w:rFonts w:ascii="仿宋" w:hAnsi="仿宋" w:eastAsia="仿宋" w:cs="仿宋"/>
                <w:color w:val="0C0C0C"/>
                <w:szCs w:val="21"/>
              </w:rPr>
            </w:pPr>
          </w:p>
        </w:tc>
        <w:tc>
          <w:tcPr>
            <w:tcW w:w="709" w:type="dxa"/>
            <w:vAlign w:val="center"/>
          </w:tcPr>
          <w:p>
            <w:pPr>
              <w:spacing w:line="360" w:lineRule="auto"/>
              <w:jc w:val="center"/>
              <w:rPr>
                <w:rFonts w:ascii="仿宋" w:hAnsi="仿宋" w:eastAsia="仿宋" w:cs="仿宋"/>
                <w:color w:val="0C0C0C"/>
                <w:szCs w:val="21"/>
              </w:rPr>
            </w:pPr>
          </w:p>
        </w:tc>
        <w:tc>
          <w:tcPr>
            <w:tcW w:w="1845"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c>
          <w:tcPr>
            <w:tcW w:w="1275" w:type="dxa"/>
            <w:vAlign w:val="center"/>
          </w:tcPr>
          <w:p>
            <w:pPr>
              <w:spacing w:line="360" w:lineRule="auto"/>
              <w:jc w:val="center"/>
              <w:rPr>
                <w:rFonts w:ascii="仿宋" w:hAnsi="仿宋" w:eastAsia="仿宋" w:cs="仿宋"/>
                <w:color w:val="0C0C0C"/>
                <w:szCs w:val="21"/>
              </w:rPr>
            </w:pPr>
          </w:p>
        </w:tc>
        <w:tc>
          <w:tcPr>
            <w:tcW w:w="1277" w:type="dxa"/>
            <w:vAlign w:val="center"/>
          </w:tcPr>
          <w:p>
            <w:pPr>
              <w:spacing w:line="360" w:lineRule="auto"/>
              <w:jc w:val="center"/>
              <w:rPr>
                <w:rFonts w:ascii="仿宋" w:hAnsi="仿宋" w:eastAsia="仿宋" w:cs="仿宋"/>
                <w:color w:val="0C0C0C"/>
                <w:szCs w:val="21"/>
              </w:rPr>
            </w:pPr>
          </w:p>
        </w:tc>
        <w:tc>
          <w:tcPr>
            <w:tcW w:w="1561" w:type="dxa"/>
            <w:vAlign w:val="center"/>
          </w:tcPr>
          <w:p>
            <w:pPr>
              <w:spacing w:line="360" w:lineRule="auto"/>
              <w:jc w:val="center"/>
              <w:rPr>
                <w:rFonts w:ascii="仿宋" w:hAnsi="仿宋" w:eastAsia="仿宋" w:cs="仿宋"/>
                <w:color w:val="0C0C0C"/>
                <w:szCs w:val="21"/>
              </w:rPr>
            </w:pPr>
          </w:p>
        </w:tc>
      </w:tr>
    </w:tbl>
    <w:p>
      <w:pPr>
        <w:spacing w:line="360" w:lineRule="auto"/>
        <w:rPr>
          <w:rFonts w:ascii="仿宋" w:hAnsi="仿宋" w:eastAsia="仿宋" w:cs="仿宋"/>
          <w:b/>
          <w:color w:val="0C0C0C"/>
        </w:rPr>
      </w:pPr>
      <w:r>
        <w:rPr>
          <w:rFonts w:hint="eastAsia" w:ascii="仿宋" w:hAnsi="仿宋" w:eastAsia="仿宋" w:cs="仿宋"/>
          <w:b/>
          <w:color w:val="0C0C0C"/>
        </w:rPr>
        <w:t>（可续页）</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b/>
          <w:color w:val="0C0C0C"/>
          <w:sz w:val="24"/>
        </w:rPr>
      </w:pPr>
      <w:r>
        <w:rPr>
          <w:rFonts w:hint="eastAsia" w:ascii="仿宋" w:hAnsi="仿宋" w:eastAsia="仿宋" w:cs="仿宋"/>
          <w:b/>
          <w:color w:val="0C0C0C"/>
          <w:sz w:val="24"/>
        </w:rPr>
        <w:t>附表4</w:t>
      </w:r>
    </w:p>
    <w:p>
      <w:pPr>
        <w:spacing w:line="360" w:lineRule="auto"/>
        <w:jc w:val="center"/>
        <w:rPr>
          <w:rFonts w:ascii="仿宋" w:hAnsi="仿宋" w:eastAsia="仿宋" w:cs="仿宋"/>
          <w:b/>
          <w:color w:val="0C0C0C"/>
          <w:sz w:val="32"/>
          <w:szCs w:val="32"/>
        </w:rPr>
      </w:pPr>
      <w:r>
        <w:rPr>
          <w:rFonts w:hint="eastAsia" w:ascii="仿宋" w:hAnsi="仿宋" w:eastAsia="仿宋" w:cs="仿宋"/>
          <w:b/>
          <w:color w:val="0C0C0C"/>
          <w:sz w:val="32"/>
          <w:szCs w:val="32"/>
        </w:rPr>
        <w:t>广东外语外贸大学学生社团资产清单</w:t>
      </w:r>
    </w:p>
    <w:tbl>
      <w:tblPr>
        <w:tblStyle w:val="6"/>
        <w:tblW w:w="85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4"/>
        <w:gridCol w:w="1922"/>
        <w:gridCol w:w="1956"/>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84" w:type="dxa"/>
            <w:tcBorders>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学生社团名称</w:t>
            </w:r>
          </w:p>
        </w:tc>
        <w:tc>
          <w:tcPr>
            <w:tcW w:w="1922" w:type="dxa"/>
            <w:tcBorders>
              <w:left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956" w:type="dxa"/>
            <w:tcBorders>
              <w:left w:val="single" w:color="auto" w:sz="4" w:space="0"/>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清查时间</w:t>
            </w:r>
          </w:p>
        </w:tc>
        <w:tc>
          <w:tcPr>
            <w:tcW w:w="2466" w:type="dxa"/>
            <w:tcBorders>
              <w:left w:val="single" w:color="auto" w:sz="4" w:space="0"/>
            </w:tcBorders>
            <w:vAlign w:val="center"/>
          </w:tcPr>
          <w:p>
            <w:pPr>
              <w:spacing w:line="360" w:lineRule="auto"/>
              <w:jc w:val="center"/>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84" w:type="dxa"/>
            <w:tcBorders>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学年承前余额</w:t>
            </w:r>
          </w:p>
        </w:tc>
        <w:tc>
          <w:tcPr>
            <w:tcW w:w="1922" w:type="dxa"/>
            <w:tcBorders>
              <w:left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956" w:type="dxa"/>
            <w:tcBorders>
              <w:left w:val="single" w:color="auto" w:sz="4" w:space="0"/>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招新会费收入</w:t>
            </w:r>
          </w:p>
        </w:tc>
        <w:tc>
          <w:tcPr>
            <w:tcW w:w="2466" w:type="dxa"/>
            <w:tcBorders>
              <w:left w:val="single" w:color="auto" w:sz="4" w:space="0"/>
            </w:tcBorders>
            <w:vAlign w:val="center"/>
          </w:tcPr>
          <w:p>
            <w:pPr>
              <w:spacing w:line="360" w:lineRule="auto"/>
              <w:jc w:val="center"/>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84" w:type="dxa"/>
            <w:tcBorders>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其他收入</w:t>
            </w:r>
          </w:p>
        </w:tc>
        <w:tc>
          <w:tcPr>
            <w:tcW w:w="1922" w:type="dxa"/>
            <w:tcBorders>
              <w:left w:val="single" w:color="auto" w:sz="4" w:space="0"/>
              <w:right w:val="single" w:color="auto" w:sz="4" w:space="0"/>
            </w:tcBorders>
            <w:vAlign w:val="center"/>
          </w:tcPr>
          <w:p>
            <w:pPr>
              <w:spacing w:line="360" w:lineRule="auto"/>
              <w:jc w:val="center"/>
              <w:rPr>
                <w:rFonts w:ascii="仿宋" w:hAnsi="仿宋" w:eastAsia="仿宋" w:cs="仿宋"/>
                <w:color w:val="0C0C0C"/>
                <w:sz w:val="24"/>
              </w:rPr>
            </w:pPr>
          </w:p>
        </w:tc>
        <w:tc>
          <w:tcPr>
            <w:tcW w:w="1956" w:type="dxa"/>
            <w:tcBorders>
              <w:left w:val="single" w:color="auto" w:sz="4" w:space="0"/>
              <w:right w:val="single" w:color="auto" w:sz="4" w:space="0"/>
            </w:tcBorders>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年度支出总额</w:t>
            </w:r>
          </w:p>
        </w:tc>
        <w:tc>
          <w:tcPr>
            <w:tcW w:w="2466" w:type="dxa"/>
            <w:tcBorders>
              <w:left w:val="single" w:color="auto" w:sz="4" w:space="0"/>
            </w:tcBorders>
            <w:vAlign w:val="center"/>
          </w:tcPr>
          <w:p>
            <w:pPr>
              <w:spacing w:line="360" w:lineRule="auto"/>
              <w:jc w:val="center"/>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84" w:type="dxa"/>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现会费总额</w:t>
            </w:r>
          </w:p>
        </w:tc>
        <w:tc>
          <w:tcPr>
            <w:tcW w:w="1922" w:type="dxa"/>
            <w:vAlign w:val="center"/>
          </w:tcPr>
          <w:p>
            <w:pPr>
              <w:spacing w:line="360" w:lineRule="auto"/>
              <w:jc w:val="center"/>
              <w:rPr>
                <w:rFonts w:ascii="仿宋" w:hAnsi="仿宋" w:eastAsia="仿宋" w:cs="仿宋"/>
                <w:color w:val="0C0C0C"/>
                <w:sz w:val="24"/>
              </w:rPr>
            </w:pPr>
          </w:p>
        </w:tc>
        <w:tc>
          <w:tcPr>
            <w:tcW w:w="1956" w:type="dxa"/>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会费标准</w:t>
            </w:r>
          </w:p>
        </w:tc>
        <w:tc>
          <w:tcPr>
            <w:tcW w:w="2466" w:type="dxa"/>
            <w:vAlign w:val="center"/>
          </w:tcPr>
          <w:p>
            <w:pPr>
              <w:tabs>
                <w:tab w:val="left" w:pos="1993"/>
              </w:tabs>
              <w:spacing w:line="360" w:lineRule="auto"/>
              <w:jc w:val="center"/>
              <w:rPr>
                <w:rFonts w:ascii="仿宋" w:hAnsi="仿宋" w:eastAsia="仿宋" w:cs="仿宋"/>
                <w:color w:val="0C0C0C"/>
                <w:sz w:val="24"/>
              </w:rPr>
            </w:pPr>
            <w:r>
              <w:rPr>
                <w:rFonts w:hint="eastAsia" w:ascii="仿宋" w:hAnsi="仿宋" w:eastAsia="仿宋" w:cs="仿宋"/>
                <w:color w:val="0C0C0C"/>
                <w:sz w:val="24"/>
                <w:u w:val="single"/>
              </w:rPr>
              <w:t xml:space="preserve">    </w:t>
            </w:r>
            <w:r>
              <w:rPr>
                <w:rFonts w:hint="eastAsia" w:ascii="仿宋" w:hAnsi="仿宋" w:eastAsia="仿宋" w:cs="仿宋"/>
                <w:color w:val="0C0C0C"/>
                <w:sz w:val="24"/>
              </w:rPr>
              <w:t>元/</w:t>
            </w:r>
            <w:r>
              <w:rPr>
                <w:rFonts w:hint="eastAsia" w:ascii="仿宋" w:hAnsi="仿宋" w:eastAsia="仿宋" w:cs="仿宋"/>
                <w:color w:val="0C0C0C"/>
                <w:sz w:val="24"/>
                <w:u w:val="single"/>
              </w:rPr>
              <w:t xml:space="preserve">    </w:t>
            </w:r>
            <w:r>
              <w:rPr>
                <w:rFonts w:hint="eastAsia" w:ascii="仿宋" w:hAnsi="仿宋" w:eastAsia="仿宋" w:cs="仿宋"/>
                <w:color w:val="0C0C0C"/>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84" w:type="dxa"/>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物品名称</w:t>
            </w:r>
          </w:p>
        </w:tc>
        <w:tc>
          <w:tcPr>
            <w:tcW w:w="1922" w:type="dxa"/>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数量</w:t>
            </w:r>
          </w:p>
        </w:tc>
        <w:tc>
          <w:tcPr>
            <w:tcW w:w="1956" w:type="dxa"/>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单位</w:t>
            </w:r>
          </w:p>
        </w:tc>
        <w:tc>
          <w:tcPr>
            <w:tcW w:w="2466" w:type="dxa"/>
            <w:vAlign w:val="center"/>
          </w:tcPr>
          <w:p>
            <w:pPr>
              <w:tabs>
                <w:tab w:val="left" w:pos="1993"/>
              </w:tabs>
              <w:spacing w:line="360" w:lineRule="auto"/>
              <w:jc w:val="center"/>
              <w:rPr>
                <w:rFonts w:ascii="仿宋" w:hAnsi="仿宋" w:eastAsia="仿宋" w:cs="仿宋"/>
                <w:color w:val="0C0C0C"/>
                <w:sz w:val="24"/>
              </w:rPr>
            </w:pPr>
            <w:r>
              <w:rPr>
                <w:rFonts w:hint="eastAsia" w:ascii="仿宋" w:hAnsi="仿宋" w:eastAsia="仿宋" w:cs="仿宋"/>
                <w:color w:val="0C0C0C"/>
                <w:sz w:val="24"/>
              </w:rPr>
              <w:t>备注（保存情况说明）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84" w:type="dxa"/>
            <w:vAlign w:val="center"/>
          </w:tcPr>
          <w:p>
            <w:pPr>
              <w:spacing w:line="360" w:lineRule="auto"/>
              <w:jc w:val="center"/>
              <w:rPr>
                <w:rFonts w:ascii="仿宋" w:hAnsi="仿宋" w:eastAsia="仿宋" w:cs="仿宋"/>
                <w:color w:val="0C0C0C"/>
                <w:sz w:val="28"/>
                <w:szCs w:val="28"/>
              </w:rPr>
            </w:pPr>
          </w:p>
        </w:tc>
        <w:tc>
          <w:tcPr>
            <w:tcW w:w="1922" w:type="dxa"/>
            <w:vAlign w:val="center"/>
          </w:tcPr>
          <w:p>
            <w:pPr>
              <w:spacing w:line="360" w:lineRule="auto"/>
              <w:jc w:val="center"/>
              <w:rPr>
                <w:rFonts w:ascii="仿宋" w:hAnsi="仿宋" w:eastAsia="仿宋" w:cs="仿宋"/>
                <w:color w:val="0C0C0C"/>
                <w:sz w:val="28"/>
                <w:szCs w:val="28"/>
              </w:rPr>
            </w:pPr>
          </w:p>
        </w:tc>
        <w:tc>
          <w:tcPr>
            <w:tcW w:w="1956" w:type="dxa"/>
            <w:vAlign w:val="center"/>
          </w:tcPr>
          <w:p>
            <w:pPr>
              <w:spacing w:line="360" w:lineRule="auto"/>
              <w:jc w:val="center"/>
              <w:rPr>
                <w:rFonts w:ascii="仿宋" w:hAnsi="仿宋" w:eastAsia="仿宋" w:cs="仿宋"/>
                <w:color w:val="0C0C0C"/>
                <w:sz w:val="28"/>
                <w:szCs w:val="28"/>
              </w:rPr>
            </w:pPr>
          </w:p>
        </w:tc>
        <w:tc>
          <w:tcPr>
            <w:tcW w:w="2466" w:type="dxa"/>
            <w:vAlign w:val="center"/>
          </w:tcPr>
          <w:p>
            <w:pPr>
              <w:spacing w:line="360" w:lineRule="auto"/>
              <w:jc w:val="center"/>
              <w:rPr>
                <w:rFonts w:ascii="仿宋" w:hAnsi="仿宋" w:eastAsia="仿宋" w:cs="仿宋"/>
                <w:color w:val="0C0C0C"/>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84" w:type="dxa"/>
            <w:vAlign w:val="center"/>
          </w:tcPr>
          <w:p>
            <w:pPr>
              <w:spacing w:line="360" w:lineRule="auto"/>
              <w:jc w:val="center"/>
              <w:rPr>
                <w:rFonts w:ascii="仿宋" w:hAnsi="仿宋" w:eastAsia="仿宋" w:cs="仿宋"/>
                <w:color w:val="0C0C0C"/>
                <w:sz w:val="28"/>
                <w:szCs w:val="28"/>
              </w:rPr>
            </w:pPr>
          </w:p>
        </w:tc>
        <w:tc>
          <w:tcPr>
            <w:tcW w:w="1922" w:type="dxa"/>
            <w:vAlign w:val="center"/>
          </w:tcPr>
          <w:p>
            <w:pPr>
              <w:spacing w:line="360" w:lineRule="auto"/>
              <w:jc w:val="center"/>
              <w:rPr>
                <w:rFonts w:ascii="仿宋" w:hAnsi="仿宋" w:eastAsia="仿宋" w:cs="仿宋"/>
                <w:color w:val="0C0C0C"/>
                <w:sz w:val="28"/>
                <w:szCs w:val="28"/>
              </w:rPr>
            </w:pPr>
          </w:p>
        </w:tc>
        <w:tc>
          <w:tcPr>
            <w:tcW w:w="1956" w:type="dxa"/>
            <w:vAlign w:val="center"/>
          </w:tcPr>
          <w:p>
            <w:pPr>
              <w:spacing w:line="360" w:lineRule="auto"/>
              <w:jc w:val="center"/>
              <w:rPr>
                <w:rFonts w:ascii="仿宋" w:hAnsi="仿宋" w:eastAsia="仿宋" w:cs="仿宋"/>
                <w:color w:val="0C0C0C"/>
                <w:sz w:val="28"/>
                <w:szCs w:val="28"/>
              </w:rPr>
            </w:pPr>
          </w:p>
        </w:tc>
        <w:tc>
          <w:tcPr>
            <w:tcW w:w="2466" w:type="dxa"/>
            <w:vAlign w:val="center"/>
          </w:tcPr>
          <w:p>
            <w:pPr>
              <w:spacing w:line="360" w:lineRule="auto"/>
              <w:jc w:val="center"/>
              <w:rPr>
                <w:rFonts w:ascii="仿宋" w:hAnsi="仿宋" w:eastAsia="仿宋" w:cs="仿宋"/>
                <w:color w:val="0C0C0C"/>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84" w:type="dxa"/>
            <w:vAlign w:val="center"/>
          </w:tcPr>
          <w:p>
            <w:pPr>
              <w:spacing w:line="360" w:lineRule="auto"/>
              <w:jc w:val="center"/>
              <w:rPr>
                <w:rFonts w:ascii="仿宋" w:hAnsi="仿宋" w:eastAsia="仿宋" w:cs="仿宋"/>
                <w:color w:val="0C0C0C"/>
                <w:sz w:val="28"/>
                <w:szCs w:val="28"/>
              </w:rPr>
            </w:pPr>
          </w:p>
        </w:tc>
        <w:tc>
          <w:tcPr>
            <w:tcW w:w="1922" w:type="dxa"/>
            <w:vAlign w:val="center"/>
          </w:tcPr>
          <w:p>
            <w:pPr>
              <w:spacing w:line="360" w:lineRule="auto"/>
              <w:jc w:val="center"/>
              <w:rPr>
                <w:rFonts w:ascii="仿宋" w:hAnsi="仿宋" w:eastAsia="仿宋" w:cs="仿宋"/>
                <w:color w:val="0C0C0C"/>
                <w:sz w:val="28"/>
                <w:szCs w:val="28"/>
              </w:rPr>
            </w:pPr>
          </w:p>
        </w:tc>
        <w:tc>
          <w:tcPr>
            <w:tcW w:w="1956" w:type="dxa"/>
            <w:vAlign w:val="center"/>
          </w:tcPr>
          <w:p>
            <w:pPr>
              <w:spacing w:line="360" w:lineRule="auto"/>
              <w:jc w:val="center"/>
              <w:rPr>
                <w:rFonts w:ascii="仿宋" w:hAnsi="仿宋" w:eastAsia="仿宋" w:cs="仿宋"/>
                <w:color w:val="0C0C0C"/>
                <w:sz w:val="28"/>
                <w:szCs w:val="28"/>
              </w:rPr>
            </w:pPr>
          </w:p>
        </w:tc>
        <w:tc>
          <w:tcPr>
            <w:tcW w:w="2466" w:type="dxa"/>
            <w:vAlign w:val="center"/>
          </w:tcPr>
          <w:p>
            <w:pPr>
              <w:spacing w:line="360" w:lineRule="auto"/>
              <w:jc w:val="center"/>
              <w:rPr>
                <w:rFonts w:ascii="仿宋" w:hAnsi="仿宋" w:eastAsia="仿宋" w:cs="仿宋"/>
                <w:color w:val="0C0C0C"/>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84" w:type="dxa"/>
            <w:vAlign w:val="center"/>
          </w:tcPr>
          <w:p>
            <w:pPr>
              <w:spacing w:line="360" w:lineRule="auto"/>
              <w:jc w:val="center"/>
              <w:rPr>
                <w:rFonts w:ascii="仿宋" w:hAnsi="仿宋" w:eastAsia="仿宋" w:cs="仿宋"/>
                <w:color w:val="0C0C0C"/>
                <w:sz w:val="28"/>
                <w:szCs w:val="28"/>
              </w:rPr>
            </w:pPr>
          </w:p>
        </w:tc>
        <w:tc>
          <w:tcPr>
            <w:tcW w:w="1922" w:type="dxa"/>
            <w:vAlign w:val="center"/>
          </w:tcPr>
          <w:p>
            <w:pPr>
              <w:spacing w:line="360" w:lineRule="auto"/>
              <w:jc w:val="center"/>
              <w:rPr>
                <w:rFonts w:ascii="仿宋" w:hAnsi="仿宋" w:eastAsia="仿宋" w:cs="仿宋"/>
                <w:color w:val="0C0C0C"/>
                <w:sz w:val="28"/>
                <w:szCs w:val="28"/>
              </w:rPr>
            </w:pPr>
          </w:p>
        </w:tc>
        <w:tc>
          <w:tcPr>
            <w:tcW w:w="1956" w:type="dxa"/>
            <w:vAlign w:val="center"/>
          </w:tcPr>
          <w:p>
            <w:pPr>
              <w:spacing w:line="360" w:lineRule="auto"/>
              <w:jc w:val="center"/>
              <w:rPr>
                <w:rFonts w:ascii="仿宋" w:hAnsi="仿宋" w:eastAsia="仿宋" w:cs="仿宋"/>
                <w:color w:val="0C0C0C"/>
                <w:sz w:val="28"/>
                <w:szCs w:val="28"/>
              </w:rPr>
            </w:pPr>
          </w:p>
        </w:tc>
        <w:tc>
          <w:tcPr>
            <w:tcW w:w="2466" w:type="dxa"/>
            <w:vAlign w:val="center"/>
          </w:tcPr>
          <w:p>
            <w:pPr>
              <w:spacing w:line="360" w:lineRule="auto"/>
              <w:jc w:val="center"/>
              <w:rPr>
                <w:rFonts w:ascii="仿宋" w:hAnsi="仿宋" w:eastAsia="仿宋" w:cs="仿宋"/>
                <w:color w:val="0C0C0C"/>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84" w:type="dxa"/>
            <w:vAlign w:val="center"/>
          </w:tcPr>
          <w:p>
            <w:pPr>
              <w:spacing w:line="360" w:lineRule="auto"/>
              <w:jc w:val="center"/>
              <w:rPr>
                <w:rFonts w:ascii="仿宋" w:hAnsi="仿宋" w:eastAsia="仿宋" w:cs="仿宋"/>
                <w:color w:val="0C0C0C"/>
                <w:sz w:val="28"/>
                <w:szCs w:val="28"/>
              </w:rPr>
            </w:pPr>
          </w:p>
        </w:tc>
        <w:tc>
          <w:tcPr>
            <w:tcW w:w="1922" w:type="dxa"/>
            <w:vAlign w:val="center"/>
          </w:tcPr>
          <w:p>
            <w:pPr>
              <w:spacing w:line="360" w:lineRule="auto"/>
              <w:jc w:val="center"/>
              <w:rPr>
                <w:rFonts w:ascii="仿宋" w:hAnsi="仿宋" w:eastAsia="仿宋" w:cs="仿宋"/>
                <w:color w:val="0C0C0C"/>
                <w:sz w:val="28"/>
                <w:szCs w:val="28"/>
              </w:rPr>
            </w:pPr>
          </w:p>
        </w:tc>
        <w:tc>
          <w:tcPr>
            <w:tcW w:w="1956" w:type="dxa"/>
            <w:vAlign w:val="center"/>
          </w:tcPr>
          <w:p>
            <w:pPr>
              <w:spacing w:line="360" w:lineRule="auto"/>
              <w:jc w:val="center"/>
              <w:rPr>
                <w:rFonts w:ascii="仿宋" w:hAnsi="仿宋" w:eastAsia="仿宋" w:cs="仿宋"/>
                <w:color w:val="0C0C0C"/>
                <w:sz w:val="28"/>
                <w:szCs w:val="28"/>
              </w:rPr>
            </w:pPr>
          </w:p>
        </w:tc>
        <w:tc>
          <w:tcPr>
            <w:tcW w:w="2466" w:type="dxa"/>
            <w:vAlign w:val="center"/>
          </w:tcPr>
          <w:p>
            <w:pPr>
              <w:spacing w:line="360" w:lineRule="auto"/>
              <w:jc w:val="center"/>
              <w:rPr>
                <w:rFonts w:ascii="仿宋" w:hAnsi="仿宋" w:eastAsia="仿宋" w:cs="仿宋"/>
                <w:color w:val="0C0C0C"/>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84" w:type="dxa"/>
            <w:vAlign w:val="center"/>
          </w:tcPr>
          <w:p>
            <w:pPr>
              <w:spacing w:line="360" w:lineRule="auto"/>
              <w:jc w:val="center"/>
              <w:rPr>
                <w:rFonts w:ascii="仿宋" w:hAnsi="仿宋" w:eastAsia="仿宋" w:cs="仿宋"/>
                <w:color w:val="0C0C0C"/>
                <w:sz w:val="28"/>
                <w:szCs w:val="28"/>
              </w:rPr>
            </w:pPr>
          </w:p>
        </w:tc>
        <w:tc>
          <w:tcPr>
            <w:tcW w:w="1922" w:type="dxa"/>
            <w:vAlign w:val="center"/>
          </w:tcPr>
          <w:p>
            <w:pPr>
              <w:spacing w:line="360" w:lineRule="auto"/>
              <w:jc w:val="center"/>
              <w:rPr>
                <w:rFonts w:ascii="仿宋" w:hAnsi="仿宋" w:eastAsia="仿宋" w:cs="仿宋"/>
                <w:color w:val="0C0C0C"/>
                <w:sz w:val="28"/>
                <w:szCs w:val="28"/>
              </w:rPr>
            </w:pPr>
          </w:p>
        </w:tc>
        <w:tc>
          <w:tcPr>
            <w:tcW w:w="1956" w:type="dxa"/>
            <w:vAlign w:val="center"/>
          </w:tcPr>
          <w:p>
            <w:pPr>
              <w:spacing w:line="360" w:lineRule="auto"/>
              <w:jc w:val="center"/>
              <w:rPr>
                <w:rFonts w:ascii="仿宋" w:hAnsi="仿宋" w:eastAsia="仿宋" w:cs="仿宋"/>
                <w:color w:val="0C0C0C"/>
                <w:sz w:val="28"/>
                <w:szCs w:val="28"/>
              </w:rPr>
            </w:pPr>
          </w:p>
        </w:tc>
        <w:tc>
          <w:tcPr>
            <w:tcW w:w="2466" w:type="dxa"/>
            <w:vAlign w:val="center"/>
          </w:tcPr>
          <w:p>
            <w:pPr>
              <w:spacing w:line="360" w:lineRule="auto"/>
              <w:jc w:val="center"/>
              <w:rPr>
                <w:rFonts w:ascii="仿宋" w:hAnsi="仿宋" w:eastAsia="仿宋" w:cs="仿宋"/>
                <w:color w:val="0C0C0C"/>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84" w:type="dxa"/>
            <w:vAlign w:val="center"/>
          </w:tcPr>
          <w:p>
            <w:pPr>
              <w:spacing w:line="360" w:lineRule="auto"/>
              <w:jc w:val="center"/>
              <w:rPr>
                <w:rFonts w:ascii="仿宋" w:hAnsi="仿宋" w:eastAsia="仿宋" w:cs="仿宋"/>
                <w:color w:val="0C0C0C"/>
                <w:sz w:val="28"/>
                <w:szCs w:val="28"/>
              </w:rPr>
            </w:pPr>
          </w:p>
        </w:tc>
        <w:tc>
          <w:tcPr>
            <w:tcW w:w="1922" w:type="dxa"/>
            <w:vAlign w:val="center"/>
          </w:tcPr>
          <w:p>
            <w:pPr>
              <w:spacing w:line="360" w:lineRule="auto"/>
              <w:jc w:val="center"/>
              <w:rPr>
                <w:rFonts w:ascii="仿宋" w:hAnsi="仿宋" w:eastAsia="仿宋" w:cs="仿宋"/>
                <w:color w:val="0C0C0C"/>
                <w:sz w:val="28"/>
                <w:szCs w:val="28"/>
              </w:rPr>
            </w:pPr>
          </w:p>
        </w:tc>
        <w:tc>
          <w:tcPr>
            <w:tcW w:w="1956" w:type="dxa"/>
            <w:vAlign w:val="center"/>
          </w:tcPr>
          <w:p>
            <w:pPr>
              <w:spacing w:line="360" w:lineRule="auto"/>
              <w:jc w:val="center"/>
              <w:rPr>
                <w:rFonts w:ascii="仿宋" w:hAnsi="仿宋" w:eastAsia="仿宋" w:cs="仿宋"/>
                <w:color w:val="0C0C0C"/>
                <w:sz w:val="28"/>
                <w:szCs w:val="28"/>
              </w:rPr>
            </w:pPr>
          </w:p>
        </w:tc>
        <w:tc>
          <w:tcPr>
            <w:tcW w:w="2466" w:type="dxa"/>
            <w:vAlign w:val="center"/>
          </w:tcPr>
          <w:p>
            <w:pPr>
              <w:spacing w:line="360" w:lineRule="auto"/>
              <w:jc w:val="center"/>
              <w:rPr>
                <w:rFonts w:ascii="仿宋" w:hAnsi="仿宋" w:eastAsia="仿宋" w:cs="仿宋"/>
                <w:color w:val="0C0C0C"/>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84" w:type="dxa"/>
            <w:vAlign w:val="center"/>
          </w:tcPr>
          <w:p>
            <w:pPr>
              <w:spacing w:line="360" w:lineRule="auto"/>
              <w:jc w:val="center"/>
              <w:rPr>
                <w:rFonts w:ascii="仿宋" w:hAnsi="仿宋" w:eastAsia="仿宋" w:cs="仿宋"/>
                <w:color w:val="0C0C0C"/>
                <w:sz w:val="28"/>
                <w:szCs w:val="28"/>
              </w:rPr>
            </w:pPr>
          </w:p>
        </w:tc>
        <w:tc>
          <w:tcPr>
            <w:tcW w:w="1922" w:type="dxa"/>
            <w:vAlign w:val="center"/>
          </w:tcPr>
          <w:p>
            <w:pPr>
              <w:spacing w:line="360" w:lineRule="auto"/>
              <w:jc w:val="center"/>
              <w:rPr>
                <w:rFonts w:ascii="仿宋" w:hAnsi="仿宋" w:eastAsia="仿宋" w:cs="仿宋"/>
                <w:color w:val="0C0C0C"/>
                <w:sz w:val="28"/>
                <w:szCs w:val="28"/>
              </w:rPr>
            </w:pPr>
          </w:p>
        </w:tc>
        <w:tc>
          <w:tcPr>
            <w:tcW w:w="1956" w:type="dxa"/>
            <w:vAlign w:val="center"/>
          </w:tcPr>
          <w:p>
            <w:pPr>
              <w:spacing w:line="360" w:lineRule="auto"/>
              <w:jc w:val="center"/>
              <w:rPr>
                <w:rFonts w:ascii="仿宋" w:hAnsi="仿宋" w:eastAsia="仿宋" w:cs="仿宋"/>
                <w:color w:val="0C0C0C"/>
                <w:sz w:val="28"/>
                <w:szCs w:val="28"/>
              </w:rPr>
            </w:pPr>
          </w:p>
        </w:tc>
        <w:tc>
          <w:tcPr>
            <w:tcW w:w="2466" w:type="dxa"/>
            <w:vAlign w:val="center"/>
          </w:tcPr>
          <w:p>
            <w:pPr>
              <w:spacing w:line="360" w:lineRule="auto"/>
              <w:jc w:val="center"/>
              <w:rPr>
                <w:rFonts w:ascii="仿宋" w:hAnsi="仿宋" w:eastAsia="仿宋" w:cs="仿宋"/>
                <w:color w:val="0C0C0C"/>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84" w:type="dxa"/>
            <w:vAlign w:val="center"/>
          </w:tcPr>
          <w:p>
            <w:pPr>
              <w:spacing w:line="360" w:lineRule="auto"/>
              <w:jc w:val="center"/>
              <w:rPr>
                <w:rFonts w:ascii="仿宋" w:hAnsi="仿宋" w:eastAsia="仿宋" w:cs="仿宋"/>
                <w:color w:val="0C0C0C"/>
                <w:sz w:val="28"/>
                <w:szCs w:val="28"/>
              </w:rPr>
            </w:pPr>
          </w:p>
        </w:tc>
        <w:tc>
          <w:tcPr>
            <w:tcW w:w="1922" w:type="dxa"/>
            <w:vAlign w:val="center"/>
          </w:tcPr>
          <w:p>
            <w:pPr>
              <w:spacing w:line="360" w:lineRule="auto"/>
              <w:jc w:val="center"/>
              <w:rPr>
                <w:rFonts w:ascii="仿宋" w:hAnsi="仿宋" w:eastAsia="仿宋" w:cs="仿宋"/>
                <w:color w:val="0C0C0C"/>
                <w:sz w:val="28"/>
                <w:szCs w:val="28"/>
              </w:rPr>
            </w:pPr>
          </w:p>
        </w:tc>
        <w:tc>
          <w:tcPr>
            <w:tcW w:w="1956" w:type="dxa"/>
            <w:vAlign w:val="center"/>
          </w:tcPr>
          <w:p>
            <w:pPr>
              <w:spacing w:line="360" w:lineRule="auto"/>
              <w:jc w:val="center"/>
              <w:rPr>
                <w:rFonts w:ascii="仿宋" w:hAnsi="仿宋" w:eastAsia="仿宋" w:cs="仿宋"/>
                <w:color w:val="0C0C0C"/>
                <w:sz w:val="28"/>
                <w:szCs w:val="28"/>
              </w:rPr>
            </w:pPr>
          </w:p>
        </w:tc>
        <w:tc>
          <w:tcPr>
            <w:tcW w:w="2466" w:type="dxa"/>
            <w:vAlign w:val="center"/>
          </w:tcPr>
          <w:p>
            <w:pPr>
              <w:spacing w:line="360" w:lineRule="auto"/>
              <w:jc w:val="center"/>
              <w:rPr>
                <w:rFonts w:ascii="仿宋" w:hAnsi="仿宋" w:eastAsia="仿宋" w:cs="仿宋"/>
                <w:color w:val="0C0C0C"/>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84" w:type="dxa"/>
            <w:vAlign w:val="center"/>
          </w:tcPr>
          <w:p>
            <w:pPr>
              <w:spacing w:line="360" w:lineRule="auto"/>
              <w:jc w:val="center"/>
              <w:rPr>
                <w:rFonts w:ascii="仿宋" w:hAnsi="仿宋" w:eastAsia="仿宋" w:cs="仿宋"/>
                <w:color w:val="0C0C0C"/>
                <w:sz w:val="28"/>
                <w:szCs w:val="28"/>
              </w:rPr>
            </w:pPr>
          </w:p>
        </w:tc>
        <w:tc>
          <w:tcPr>
            <w:tcW w:w="1922" w:type="dxa"/>
            <w:vAlign w:val="center"/>
          </w:tcPr>
          <w:p>
            <w:pPr>
              <w:spacing w:line="360" w:lineRule="auto"/>
              <w:jc w:val="center"/>
              <w:rPr>
                <w:rFonts w:ascii="仿宋" w:hAnsi="仿宋" w:eastAsia="仿宋" w:cs="仿宋"/>
                <w:color w:val="0C0C0C"/>
                <w:sz w:val="28"/>
                <w:szCs w:val="28"/>
              </w:rPr>
            </w:pPr>
          </w:p>
        </w:tc>
        <w:tc>
          <w:tcPr>
            <w:tcW w:w="1956" w:type="dxa"/>
            <w:vAlign w:val="center"/>
          </w:tcPr>
          <w:p>
            <w:pPr>
              <w:spacing w:line="360" w:lineRule="auto"/>
              <w:jc w:val="center"/>
              <w:rPr>
                <w:rFonts w:ascii="仿宋" w:hAnsi="仿宋" w:eastAsia="仿宋" w:cs="仿宋"/>
                <w:color w:val="0C0C0C"/>
                <w:sz w:val="28"/>
                <w:szCs w:val="28"/>
              </w:rPr>
            </w:pPr>
          </w:p>
        </w:tc>
        <w:tc>
          <w:tcPr>
            <w:tcW w:w="2466" w:type="dxa"/>
            <w:vAlign w:val="center"/>
          </w:tcPr>
          <w:p>
            <w:pPr>
              <w:spacing w:line="360" w:lineRule="auto"/>
              <w:jc w:val="center"/>
              <w:rPr>
                <w:rFonts w:ascii="仿宋" w:hAnsi="仿宋" w:eastAsia="仿宋" w:cs="仿宋"/>
                <w:color w:val="0C0C0C"/>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84" w:type="dxa"/>
            <w:vAlign w:val="center"/>
          </w:tcPr>
          <w:p>
            <w:pPr>
              <w:spacing w:line="360" w:lineRule="auto"/>
              <w:jc w:val="center"/>
              <w:rPr>
                <w:rFonts w:ascii="仿宋" w:hAnsi="仿宋" w:eastAsia="仿宋" w:cs="仿宋"/>
                <w:color w:val="0C0C0C"/>
                <w:sz w:val="28"/>
                <w:szCs w:val="28"/>
              </w:rPr>
            </w:pPr>
          </w:p>
        </w:tc>
        <w:tc>
          <w:tcPr>
            <w:tcW w:w="1922" w:type="dxa"/>
            <w:vAlign w:val="center"/>
          </w:tcPr>
          <w:p>
            <w:pPr>
              <w:spacing w:line="360" w:lineRule="auto"/>
              <w:jc w:val="center"/>
              <w:rPr>
                <w:rFonts w:ascii="仿宋" w:hAnsi="仿宋" w:eastAsia="仿宋" w:cs="仿宋"/>
                <w:color w:val="0C0C0C"/>
                <w:sz w:val="28"/>
                <w:szCs w:val="28"/>
              </w:rPr>
            </w:pPr>
          </w:p>
        </w:tc>
        <w:tc>
          <w:tcPr>
            <w:tcW w:w="1956" w:type="dxa"/>
            <w:vAlign w:val="center"/>
          </w:tcPr>
          <w:p>
            <w:pPr>
              <w:spacing w:line="360" w:lineRule="auto"/>
              <w:jc w:val="center"/>
              <w:rPr>
                <w:rFonts w:ascii="仿宋" w:hAnsi="仿宋" w:eastAsia="仿宋" w:cs="仿宋"/>
                <w:color w:val="0C0C0C"/>
                <w:sz w:val="28"/>
                <w:szCs w:val="28"/>
              </w:rPr>
            </w:pPr>
          </w:p>
        </w:tc>
        <w:tc>
          <w:tcPr>
            <w:tcW w:w="2466" w:type="dxa"/>
            <w:vAlign w:val="center"/>
          </w:tcPr>
          <w:p>
            <w:pPr>
              <w:spacing w:line="360" w:lineRule="auto"/>
              <w:jc w:val="center"/>
              <w:rPr>
                <w:rFonts w:ascii="仿宋" w:hAnsi="仿宋" w:eastAsia="仿宋" w:cs="仿宋"/>
                <w:color w:val="0C0C0C"/>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84" w:type="dxa"/>
            <w:vAlign w:val="center"/>
          </w:tcPr>
          <w:p>
            <w:pPr>
              <w:spacing w:line="360" w:lineRule="auto"/>
              <w:jc w:val="center"/>
              <w:rPr>
                <w:rFonts w:ascii="仿宋" w:hAnsi="仿宋" w:eastAsia="仿宋" w:cs="仿宋"/>
                <w:color w:val="0C0C0C"/>
                <w:sz w:val="28"/>
                <w:szCs w:val="28"/>
              </w:rPr>
            </w:pPr>
          </w:p>
        </w:tc>
        <w:tc>
          <w:tcPr>
            <w:tcW w:w="1922" w:type="dxa"/>
            <w:vAlign w:val="center"/>
          </w:tcPr>
          <w:p>
            <w:pPr>
              <w:spacing w:line="360" w:lineRule="auto"/>
              <w:jc w:val="center"/>
              <w:rPr>
                <w:rFonts w:ascii="仿宋" w:hAnsi="仿宋" w:eastAsia="仿宋" w:cs="仿宋"/>
                <w:color w:val="0C0C0C"/>
                <w:sz w:val="28"/>
                <w:szCs w:val="28"/>
              </w:rPr>
            </w:pPr>
          </w:p>
        </w:tc>
        <w:tc>
          <w:tcPr>
            <w:tcW w:w="1956" w:type="dxa"/>
            <w:vAlign w:val="center"/>
          </w:tcPr>
          <w:p>
            <w:pPr>
              <w:spacing w:line="360" w:lineRule="auto"/>
              <w:jc w:val="center"/>
              <w:rPr>
                <w:rFonts w:ascii="仿宋" w:hAnsi="仿宋" w:eastAsia="仿宋" w:cs="仿宋"/>
                <w:color w:val="0C0C0C"/>
                <w:sz w:val="28"/>
                <w:szCs w:val="28"/>
              </w:rPr>
            </w:pPr>
          </w:p>
        </w:tc>
        <w:tc>
          <w:tcPr>
            <w:tcW w:w="2466" w:type="dxa"/>
            <w:vAlign w:val="center"/>
          </w:tcPr>
          <w:p>
            <w:pPr>
              <w:spacing w:line="360" w:lineRule="auto"/>
              <w:jc w:val="center"/>
              <w:rPr>
                <w:rFonts w:ascii="仿宋" w:hAnsi="仿宋" w:eastAsia="仿宋" w:cs="仿宋"/>
                <w:color w:val="0C0C0C"/>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2184" w:type="dxa"/>
            <w:vAlign w:val="center"/>
          </w:tcPr>
          <w:p>
            <w:pPr>
              <w:spacing w:line="360" w:lineRule="auto"/>
              <w:jc w:val="center"/>
              <w:rPr>
                <w:rFonts w:ascii="仿宋" w:hAnsi="仿宋" w:eastAsia="仿宋" w:cs="仿宋"/>
                <w:color w:val="0C0C0C"/>
                <w:sz w:val="28"/>
                <w:szCs w:val="28"/>
              </w:rPr>
            </w:pPr>
          </w:p>
        </w:tc>
        <w:tc>
          <w:tcPr>
            <w:tcW w:w="1922" w:type="dxa"/>
            <w:vAlign w:val="center"/>
          </w:tcPr>
          <w:p>
            <w:pPr>
              <w:spacing w:line="360" w:lineRule="auto"/>
              <w:jc w:val="center"/>
              <w:rPr>
                <w:rFonts w:ascii="仿宋" w:hAnsi="仿宋" w:eastAsia="仿宋" w:cs="仿宋"/>
                <w:color w:val="0C0C0C"/>
                <w:sz w:val="28"/>
                <w:szCs w:val="28"/>
              </w:rPr>
            </w:pPr>
          </w:p>
        </w:tc>
        <w:tc>
          <w:tcPr>
            <w:tcW w:w="1956" w:type="dxa"/>
            <w:vAlign w:val="center"/>
          </w:tcPr>
          <w:p>
            <w:pPr>
              <w:spacing w:line="360" w:lineRule="auto"/>
              <w:jc w:val="center"/>
              <w:rPr>
                <w:rFonts w:ascii="仿宋" w:hAnsi="仿宋" w:eastAsia="仿宋" w:cs="仿宋"/>
                <w:color w:val="0C0C0C"/>
                <w:sz w:val="28"/>
                <w:szCs w:val="28"/>
              </w:rPr>
            </w:pPr>
          </w:p>
        </w:tc>
        <w:tc>
          <w:tcPr>
            <w:tcW w:w="2466" w:type="dxa"/>
            <w:vAlign w:val="center"/>
          </w:tcPr>
          <w:p>
            <w:pPr>
              <w:spacing w:line="360" w:lineRule="auto"/>
              <w:jc w:val="center"/>
              <w:rPr>
                <w:rFonts w:ascii="仿宋" w:hAnsi="仿宋" w:eastAsia="仿宋" w:cs="仿宋"/>
                <w:color w:val="0C0C0C"/>
                <w:sz w:val="28"/>
                <w:szCs w:val="28"/>
              </w:rPr>
            </w:pPr>
          </w:p>
        </w:tc>
      </w:tr>
    </w:tbl>
    <w:p>
      <w:pPr>
        <w:rPr>
          <w:rFonts w:ascii="仿宋" w:hAnsi="仿宋" w:eastAsia="仿宋" w:cs="仿宋"/>
        </w:rPr>
      </w:pPr>
    </w:p>
    <w:p>
      <w:pPr>
        <w:spacing w:line="360" w:lineRule="auto"/>
        <w:rPr>
          <w:rFonts w:ascii="仿宋" w:hAnsi="仿宋" w:eastAsia="仿宋" w:cs="仿宋"/>
          <w:b/>
          <w:color w:val="0C0C0C"/>
          <w:sz w:val="24"/>
        </w:rPr>
      </w:pPr>
      <w:r>
        <w:rPr>
          <w:rFonts w:hint="eastAsia" w:ascii="仿宋" w:hAnsi="仿宋" w:eastAsia="仿宋" w:cs="仿宋"/>
          <w:sz w:val="28"/>
          <w:szCs w:val="28"/>
        </w:rPr>
        <w:br w:type="page"/>
      </w:r>
      <w:r>
        <w:rPr>
          <w:rFonts w:hint="eastAsia" w:ascii="仿宋" w:hAnsi="仿宋" w:eastAsia="仿宋" w:cs="仿宋"/>
          <w:b/>
          <w:color w:val="0C0C0C"/>
          <w:sz w:val="24"/>
        </w:rPr>
        <w:t>附表5</w:t>
      </w:r>
    </w:p>
    <w:p>
      <w:pPr>
        <w:spacing w:line="360" w:lineRule="auto"/>
        <w:ind w:firstLine="286" w:firstLineChars="89"/>
        <w:jc w:val="center"/>
        <w:rPr>
          <w:rFonts w:ascii="仿宋" w:hAnsi="仿宋" w:eastAsia="仿宋" w:cs="仿宋"/>
          <w:b/>
          <w:color w:val="0C0C0C"/>
          <w:sz w:val="32"/>
          <w:szCs w:val="32"/>
        </w:rPr>
      </w:pPr>
      <w:r>
        <w:rPr>
          <w:rFonts w:hint="eastAsia" w:ascii="仿宋" w:hAnsi="仿宋" w:eastAsia="仿宋" w:cs="仿宋"/>
          <w:b/>
          <w:color w:val="0C0C0C"/>
          <w:sz w:val="32"/>
          <w:szCs w:val="32"/>
        </w:rPr>
        <w:t>广东外语外贸大学学生社团变更情况说明表</w:t>
      </w:r>
    </w:p>
    <w:p>
      <w:pPr>
        <w:spacing w:line="360" w:lineRule="auto"/>
        <w:jc w:val="right"/>
        <w:rPr>
          <w:rFonts w:ascii="仿宋" w:hAnsi="仿宋" w:eastAsia="仿宋" w:cs="仿宋"/>
          <w:color w:val="0C0C0C"/>
          <w:sz w:val="24"/>
        </w:rPr>
      </w:pPr>
      <w:r>
        <w:rPr>
          <w:rFonts w:hint="eastAsia" w:ascii="仿宋" w:hAnsi="仿宋" w:eastAsia="仿宋" w:cs="仿宋"/>
          <w:color w:val="0C0C0C"/>
          <w:sz w:val="24"/>
        </w:rPr>
        <w:t>学生社团名称：                          填表时间:     年     月     日</w:t>
      </w:r>
    </w:p>
    <w:tbl>
      <w:tblPr>
        <w:tblStyle w:val="6"/>
        <w:tblW w:w="85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6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2" w:hRule="atLeast"/>
        </w:trPr>
        <w:tc>
          <w:tcPr>
            <w:tcW w:w="1951" w:type="dxa"/>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章程</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变更的情况说明</w:t>
            </w:r>
          </w:p>
        </w:tc>
        <w:tc>
          <w:tcPr>
            <w:tcW w:w="6617" w:type="dxa"/>
          </w:tcPr>
          <w:p>
            <w:pPr>
              <w:spacing w:line="360" w:lineRule="auto"/>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2" w:hRule="atLeast"/>
        </w:trPr>
        <w:tc>
          <w:tcPr>
            <w:tcW w:w="1951" w:type="dxa"/>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社团负责人</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变更的情况说明</w:t>
            </w:r>
          </w:p>
        </w:tc>
        <w:tc>
          <w:tcPr>
            <w:tcW w:w="6617" w:type="dxa"/>
          </w:tcPr>
          <w:p>
            <w:pPr>
              <w:spacing w:line="360" w:lineRule="auto"/>
              <w:rPr>
                <w:rFonts w:ascii="仿宋" w:hAnsi="仿宋" w:eastAsia="仿宋" w:cs="仿宋"/>
                <w:color w:val="0C0C0C"/>
                <w:sz w:val="24"/>
              </w:rPr>
            </w:pPr>
          </w:p>
          <w:p>
            <w:pPr>
              <w:spacing w:line="360" w:lineRule="auto"/>
              <w:rPr>
                <w:rFonts w:ascii="仿宋" w:hAnsi="仿宋" w:eastAsia="仿宋" w:cs="仿宋"/>
                <w:color w:val="0C0C0C"/>
                <w:sz w:val="24"/>
              </w:rPr>
            </w:pPr>
          </w:p>
          <w:p>
            <w:pPr>
              <w:spacing w:line="360" w:lineRule="auto"/>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75" w:hRule="atLeast"/>
        </w:trPr>
        <w:tc>
          <w:tcPr>
            <w:tcW w:w="1951" w:type="dxa"/>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指导老师</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变更的情况说明</w:t>
            </w:r>
          </w:p>
        </w:tc>
        <w:tc>
          <w:tcPr>
            <w:tcW w:w="6617" w:type="dxa"/>
          </w:tcPr>
          <w:p>
            <w:pPr>
              <w:spacing w:line="360" w:lineRule="auto"/>
              <w:rPr>
                <w:rFonts w:ascii="仿宋" w:hAnsi="仿宋" w:eastAsia="仿宋" w:cs="仿宋"/>
                <w:color w:val="0C0C0C"/>
                <w:sz w:val="24"/>
              </w:rPr>
            </w:pPr>
          </w:p>
          <w:p>
            <w:pPr>
              <w:spacing w:line="360" w:lineRule="auto"/>
              <w:rPr>
                <w:rFonts w:ascii="仿宋" w:hAnsi="仿宋" w:eastAsia="仿宋" w:cs="仿宋"/>
                <w:color w:val="0C0C0C"/>
                <w:sz w:val="24"/>
              </w:rPr>
            </w:pPr>
          </w:p>
          <w:p>
            <w:pPr>
              <w:spacing w:line="360" w:lineRule="auto"/>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3" w:hRule="atLeast"/>
        </w:trPr>
        <w:tc>
          <w:tcPr>
            <w:tcW w:w="1951" w:type="dxa"/>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指导单位</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变更的情况说明</w:t>
            </w:r>
          </w:p>
        </w:tc>
        <w:tc>
          <w:tcPr>
            <w:tcW w:w="6617" w:type="dxa"/>
          </w:tcPr>
          <w:p>
            <w:pPr>
              <w:spacing w:line="360" w:lineRule="auto"/>
              <w:rPr>
                <w:rFonts w:ascii="仿宋" w:hAnsi="仿宋" w:eastAsia="仿宋" w:cs="仿宋"/>
                <w:color w:val="0C0C0C"/>
                <w:sz w:val="24"/>
              </w:rPr>
            </w:pPr>
          </w:p>
          <w:p>
            <w:pPr>
              <w:spacing w:line="360" w:lineRule="auto"/>
              <w:rPr>
                <w:rFonts w:ascii="仿宋" w:hAnsi="仿宋" w:eastAsia="仿宋" w:cs="仿宋"/>
                <w:color w:val="0C0C0C"/>
                <w:sz w:val="24"/>
              </w:rPr>
            </w:pPr>
          </w:p>
          <w:p>
            <w:pPr>
              <w:spacing w:line="360" w:lineRule="auto"/>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4" w:hRule="atLeast"/>
        </w:trPr>
        <w:tc>
          <w:tcPr>
            <w:tcW w:w="1951" w:type="dxa"/>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组织架构</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变更的情况说明</w:t>
            </w:r>
          </w:p>
        </w:tc>
        <w:tc>
          <w:tcPr>
            <w:tcW w:w="6617" w:type="dxa"/>
          </w:tcPr>
          <w:p>
            <w:pPr>
              <w:spacing w:line="360" w:lineRule="auto"/>
              <w:rPr>
                <w:rFonts w:ascii="仿宋" w:hAnsi="仿宋" w:eastAsia="仿宋" w:cs="仿宋"/>
                <w:color w:val="0C0C0C"/>
                <w:sz w:val="24"/>
              </w:rPr>
            </w:pPr>
          </w:p>
          <w:p>
            <w:pPr>
              <w:spacing w:line="360" w:lineRule="auto"/>
              <w:rPr>
                <w:rFonts w:ascii="仿宋" w:hAnsi="仿宋" w:eastAsia="仿宋" w:cs="仿宋"/>
                <w:color w:val="0C0C0C"/>
                <w:sz w:val="24"/>
              </w:rPr>
            </w:pPr>
          </w:p>
          <w:p>
            <w:pPr>
              <w:spacing w:line="360" w:lineRule="auto"/>
              <w:rPr>
                <w:rFonts w:ascii="仿宋" w:hAnsi="仿宋" w:eastAsia="仿宋" w:cs="仿宋"/>
                <w:color w:val="0C0C0C"/>
                <w:sz w:val="24"/>
              </w:rPr>
            </w:pPr>
          </w:p>
          <w:p>
            <w:pPr>
              <w:spacing w:line="360" w:lineRule="auto"/>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4" w:hRule="atLeast"/>
        </w:trPr>
        <w:tc>
          <w:tcPr>
            <w:tcW w:w="1951" w:type="dxa"/>
            <w:vAlign w:val="center"/>
          </w:tcPr>
          <w:p>
            <w:pPr>
              <w:spacing w:line="360" w:lineRule="auto"/>
              <w:jc w:val="center"/>
              <w:rPr>
                <w:rFonts w:ascii="仿宋" w:hAnsi="仿宋" w:eastAsia="仿宋" w:cs="仿宋"/>
                <w:color w:val="0C0C0C"/>
                <w:sz w:val="24"/>
              </w:rPr>
            </w:pPr>
            <w:r>
              <w:rPr>
                <w:rFonts w:hint="eastAsia" w:ascii="仿宋" w:hAnsi="仿宋" w:eastAsia="仿宋" w:cs="仿宋"/>
                <w:color w:val="0C0C0C"/>
                <w:sz w:val="24"/>
              </w:rPr>
              <w:t>其他重大事项</w:t>
            </w:r>
          </w:p>
          <w:p>
            <w:pPr>
              <w:spacing w:line="360" w:lineRule="auto"/>
              <w:jc w:val="center"/>
              <w:rPr>
                <w:rFonts w:ascii="仿宋" w:hAnsi="仿宋" w:eastAsia="仿宋" w:cs="仿宋"/>
                <w:color w:val="0C0C0C"/>
                <w:sz w:val="24"/>
              </w:rPr>
            </w:pPr>
            <w:r>
              <w:rPr>
                <w:rFonts w:hint="eastAsia" w:ascii="仿宋" w:hAnsi="仿宋" w:eastAsia="仿宋" w:cs="仿宋"/>
                <w:color w:val="0C0C0C"/>
                <w:sz w:val="24"/>
              </w:rPr>
              <w:t>变更的情况说明</w:t>
            </w:r>
          </w:p>
        </w:tc>
        <w:tc>
          <w:tcPr>
            <w:tcW w:w="6617" w:type="dxa"/>
          </w:tcPr>
          <w:p>
            <w:pPr>
              <w:spacing w:line="360" w:lineRule="auto"/>
              <w:rPr>
                <w:rFonts w:ascii="仿宋" w:hAnsi="仿宋" w:eastAsia="仿宋" w:cs="仿宋"/>
                <w:color w:val="0C0C0C"/>
                <w:sz w:val="24"/>
              </w:rPr>
            </w:pPr>
          </w:p>
          <w:p>
            <w:pPr>
              <w:spacing w:line="360" w:lineRule="auto"/>
              <w:rPr>
                <w:rFonts w:ascii="仿宋" w:hAnsi="仿宋" w:eastAsia="仿宋" w:cs="仿宋"/>
                <w:color w:val="0C0C0C"/>
                <w:sz w:val="24"/>
              </w:rPr>
            </w:pPr>
          </w:p>
          <w:p>
            <w:pPr>
              <w:spacing w:line="360" w:lineRule="auto"/>
              <w:rPr>
                <w:rFonts w:ascii="仿宋" w:hAnsi="仿宋" w:eastAsia="仿宋" w:cs="仿宋"/>
                <w:color w:val="0C0C0C"/>
                <w:sz w:val="24"/>
              </w:rPr>
            </w:pPr>
          </w:p>
          <w:p>
            <w:pPr>
              <w:spacing w:line="360" w:lineRule="auto"/>
              <w:rPr>
                <w:rFonts w:ascii="仿宋" w:hAnsi="仿宋" w:eastAsia="仿宋" w:cs="仿宋"/>
                <w:color w:val="0C0C0C"/>
                <w:sz w:val="24"/>
              </w:rPr>
            </w:pPr>
          </w:p>
          <w:p>
            <w:pPr>
              <w:spacing w:line="360" w:lineRule="auto"/>
              <w:rPr>
                <w:rFonts w:ascii="仿宋" w:hAnsi="仿宋" w:eastAsia="仿宋" w:cs="仿宋"/>
                <w:color w:val="0C0C0C"/>
                <w:sz w:val="24"/>
              </w:rPr>
            </w:pPr>
          </w:p>
          <w:p>
            <w:pPr>
              <w:spacing w:line="360" w:lineRule="auto"/>
              <w:rPr>
                <w:rFonts w:ascii="仿宋" w:hAnsi="仿宋" w:eastAsia="仿宋" w:cs="仿宋"/>
                <w:color w:val="0C0C0C"/>
                <w:sz w:val="24"/>
              </w:rPr>
            </w:pPr>
          </w:p>
        </w:tc>
      </w:tr>
    </w:tbl>
    <w:p>
      <w:pPr>
        <w:spacing w:line="360" w:lineRule="auto"/>
        <w:rPr>
          <w:rFonts w:ascii="仿宋" w:hAnsi="仿宋" w:eastAsia="仿宋" w:cs="仿宋"/>
          <w:color w:val="0C0C0C"/>
          <w:sz w:val="24"/>
        </w:rPr>
        <w:sectPr>
          <w:headerReference r:id="rId3" w:type="default"/>
          <w:headerReference r:id="rId4" w:type="even"/>
          <w:pgSz w:w="11906" w:h="16838"/>
          <w:pgMar w:top="1213" w:right="1800" w:bottom="1213" w:left="1800" w:header="851" w:footer="992" w:gutter="0"/>
          <w:cols w:space="720" w:num="1"/>
          <w:docGrid w:type="lines" w:linePitch="312" w:charSpace="0"/>
        </w:sectPr>
      </w:pPr>
      <w:r>
        <w:rPr>
          <w:rFonts w:hint="eastAsia" w:ascii="仿宋" w:hAnsi="仿宋" w:eastAsia="仿宋" w:cs="仿宋"/>
          <w:color w:val="0C0C0C"/>
          <w:sz w:val="24"/>
        </w:rPr>
        <w:t>备注：学生社团根据工作实际情况填写，如无变更情况，在表格空白处填写“无”；如有变更情况，填写变更事项内容、原因、时间以及履行的程序。</w:t>
      </w:r>
    </w:p>
    <w:p>
      <w:pPr>
        <w:spacing w:line="360" w:lineRule="auto"/>
        <w:rPr>
          <w:rFonts w:ascii="仿宋" w:hAnsi="仿宋" w:eastAsia="仿宋" w:cs="仿宋"/>
          <w:b/>
          <w:color w:val="0C0C0C"/>
          <w:sz w:val="24"/>
        </w:rPr>
      </w:pPr>
      <w:r>
        <w:rPr>
          <w:rFonts w:hint="eastAsia" w:ascii="仿宋" w:hAnsi="仿宋" w:eastAsia="仿宋" w:cs="仿宋"/>
          <w:b/>
          <w:color w:val="0C0C0C"/>
          <w:sz w:val="24"/>
        </w:rPr>
        <w:t>附表6</w:t>
      </w:r>
    </w:p>
    <w:p>
      <w:pPr>
        <w:spacing w:line="360" w:lineRule="auto"/>
        <w:jc w:val="center"/>
        <w:rPr>
          <w:rFonts w:ascii="仿宋" w:hAnsi="仿宋" w:eastAsia="仿宋" w:cs="仿宋"/>
          <w:b/>
          <w:color w:val="0C0C0C"/>
          <w:sz w:val="32"/>
          <w:szCs w:val="32"/>
        </w:rPr>
      </w:pPr>
      <w:r>
        <w:rPr>
          <w:rFonts w:hint="eastAsia" w:ascii="仿宋" w:hAnsi="仿宋" w:eastAsia="仿宋" w:cs="仿宋"/>
          <w:b/>
          <w:color w:val="0C0C0C"/>
          <w:sz w:val="32"/>
          <w:szCs w:val="32"/>
        </w:rPr>
        <w:t>院级学生</w:t>
      </w:r>
      <w:r>
        <w:rPr>
          <w:rFonts w:ascii="仿宋" w:hAnsi="仿宋" w:eastAsia="仿宋" w:cs="仿宋"/>
          <w:b/>
          <w:color w:val="0C0C0C"/>
          <w:sz w:val="32"/>
          <w:szCs w:val="32"/>
        </w:rPr>
        <w:t>社团</w:t>
      </w:r>
      <w:r>
        <w:rPr>
          <w:rFonts w:hint="eastAsia" w:ascii="仿宋" w:hAnsi="仿宋" w:eastAsia="仿宋" w:cs="仿宋"/>
          <w:b/>
          <w:color w:val="0C0C0C"/>
          <w:sz w:val="32"/>
          <w:szCs w:val="32"/>
        </w:rPr>
        <w:t>年审备案</w:t>
      </w:r>
      <w:r>
        <w:rPr>
          <w:rFonts w:ascii="仿宋" w:hAnsi="仿宋" w:eastAsia="仿宋" w:cs="仿宋"/>
          <w:b/>
          <w:color w:val="0C0C0C"/>
          <w:sz w:val="32"/>
          <w:szCs w:val="32"/>
        </w:rPr>
        <w:t>汇总表</w:t>
      </w:r>
    </w:p>
    <w:p>
      <w:pPr>
        <w:spacing w:line="360" w:lineRule="auto"/>
        <w:ind w:firstLine="240" w:firstLineChars="100"/>
        <w:rPr>
          <w:rFonts w:ascii="仿宋" w:hAnsi="仿宋" w:eastAsia="仿宋" w:cs="仿宋"/>
          <w:color w:val="0C0C0C"/>
          <w:sz w:val="24"/>
        </w:rPr>
      </w:pPr>
      <w:r>
        <w:rPr>
          <w:rFonts w:hint="eastAsia" w:ascii="仿宋" w:hAnsi="仿宋" w:eastAsia="仿宋" w:cs="仿宋"/>
          <w:color w:val="0C0C0C"/>
          <w:sz w:val="24"/>
        </w:rPr>
        <w:t xml:space="preserve">    填表单位（盖章）：                          学院负责人：      </w:t>
      </w:r>
    </w:p>
    <w:tbl>
      <w:tblPr>
        <w:tblStyle w:val="6"/>
        <w:tblW w:w="161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1135"/>
        <w:gridCol w:w="1105"/>
        <w:gridCol w:w="1163"/>
        <w:gridCol w:w="777"/>
        <w:gridCol w:w="1094"/>
        <w:gridCol w:w="1094"/>
        <w:gridCol w:w="1094"/>
        <w:gridCol w:w="1094"/>
        <w:gridCol w:w="1094"/>
        <w:gridCol w:w="1134"/>
        <w:gridCol w:w="1276"/>
        <w:gridCol w:w="1968"/>
        <w:gridCol w:w="1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0" w:type="dxa"/>
          </w:tcPr>
          <w:p>
            <w:pPr>
              <w:spacing w:line="360" w:lineRule="auto"/>
              <w:rPr>
                <w:rFonts w:ascii="仿宋" w:hAnsi="仿宋" w:eastAsia="仿宋" w:cs="仿宋"/>
                <w:color w:val="0C0C0C"/>
                <w:szCs w:val="21"/>
              </w:rPr>
            </w:pPr>
            <w:r>
              <w:rPr>
                <w:rFonts w:hint="eastAsia" w:ascii="仿宋" w:hAnsi="仿宋" w:eastAsia="仿宋" w:cs="仿宋"/>
                <w:color w:val="0C0C0C"/>
                <w:szCs w:val="21"/>
              </w:rPr>
              <w:t>序号</w:t>
            </w:r>
          </w:p>
        </w:tc>
        <w:tc>
          <w:tcPr>
            <w:tcW w:w="1135" w:type="dxa"/>
          </w:tcPr>
          <w:p>
            <w:pPr>
              <w:spacing w:line="360" w:lineRule="auto"/>
              <w:rPr>
                <w:rFonts w:ascii="仿宋" w:hAnsi="仿宋" w:eastAsia="仿宋" w:cs="仿宋"/>
                <w:color w:val="0C0C0C"/>
                <w:szCs w:val="21"/>
              </w:rPr>
            </w:pPr>
            <w:r>
              <w:rPr>
                <w:rFonts w:hint="eastAsia" w:ascii="仿宋" w:hAnsi="仿宋" w:eastAsia="仿宋" w:cs="仿宋"/>
                <w:color w:val="0C0C0C"/>
                <w:szCs w:val="21"/>
              </w:rPr>
              <w:t>社团名称</w:t>
            </w:r>
          </w:p>
        </w:tc>
        <w:tc>
          <w:tcPr>
            <w:tcW w:w="1105" w:type="dxa"/>
          </w:tcPr>
          <w:p>
            <w:pPr>
              <w:spacing w:line="360" w:lineRule="auto"/>
              <w:rPr>
                <w:rFonts w:ascii="仿宋" w:hAnsi="仿宋" w:eastAsia="仿宋" w:cs="仿宋"/>
                <w:color w:val="0C0C0C"/>
                <w:szCs w:val="21"/>
              </w:rPr>
            </w:pPr>
            <w:r>
              <w:rPr>
                <w:rFonts w:hint="eastAsia" w:ascii="仿宋" w:hAnsi="仿宋" w:eastAsia="仿宋" w:cs="仿宋"/>
                <w:color w:val="0C0C0C"/>
                <w:szCs w:val="21"/>
              </w:rPr>
              <w:t>社团类型</w:t>
            </w:r>
          </w:p>
        </w:tc>
        <w:tc>
          <w:tcPr>
            <w:tcW w:w="1163" w:type="dxa"/>
          </w:tcPr>
          <w:p>
            <w:pPr>
              <w:spacing w:line="360" w:lineRule="auto"/>
              <w:rPr>
                <w:rFonts w:ascii="仿宋" w:hAnsi="仿宋" w:eastAsia="仿宋" w:cs="仿宋"/>
                <w:color w:val="0C0C0C"/>
                <w:szCs w:val="21"/>
              </w:rPr>
            </w:pPr>
            <w:r>
              <w:rPr>
                <w:rFonts w:hint="eastAsia" w:ascii="仿宋" w:hAnsi="仿宋" w:eastAsia="仿宋" w:cs="仿宋"/>
                <w:color w:val="0C0C0C"/>
                <w:szCs w:val="21"/>
              </w:rPr>
              <w:t>成立时间</w:t>
            </w:r>
          </w:p>
        </w:tc>
        <w:tc>
          <w:tcPr>
            <w:tcW w:w="777" w:type="dxa"/>
          </w:tcPr>
          <w:p>
            <w:pPr>
              <w:spacing w:line="360" w:lineRule="auto"/>
              <w:rPr>
                <w:rFonts w:ascii="仿宋" w:hAnsi="仿宋" w:eastAsia="仿宋" w:cs="仿宋"/>
                <w:color w:val="0C0C0C"/>
                <w:szCs w:val="21"/>
              </w:rPr>
            </w:pPr>
            <w:r>
              <w:rPr>
                <w:rFonts w:hint="eastAsia" w:ascii="仿宋" w:hAnsi="仿宋" w:eastAsia="仿宋" w:cs="仿宋"/>
                <w:color w:val="0C0C0C"/>
                <w:szCs w:val="21"/>
              </w:rPr>
              <w:t>人数</w:t>
            </w:r>
          </w:p>
        </w:tc>
        <w:tc>
          <w:tcPr>
            <w:tcW w:w="1094" w:type="dxa"/>
          </w:tcPr>
          <w:p>
            <w:pPr>
              <w:spacing w:line="360" w:lineRule="auto"/>
              <w:rPr>
                <w:rFonts w:ascii="仿宋" w:hAnsi="仿宋" w:eastAsia="仿宋" w:cs="仿宋"/>
                <w:color w:val="0C0C0C"/>
                <w:szCs w:val="21"/>
              </w:rPr>
            </w:pPr>
            <w:r>
              <w:rPr>
                <w:rFonts w:hint="eastAsia" w:ascii="仿宋" w:hAnsi="仿宋" w:eastAsia="仿宋" w:cs="仿宋"/>
                <w:color w:val="0C0C0C"/>
                <w:szCs w:val="21"/>
              </w:rPr>
              <w:t>团员人数</w:t>
            </w:r>
          </w:p>
        </w:tc>
        <w:tc>
          <w:tcPr>
            <w:tcW w:w="1094" w:type="dxa"/>
          </w:tcPr>
          <w:p>
            <w:pPr>
              <w:spacing w:line="360" w:lineRule="auto"/>
              <w:rPr>
                <w:rFonts w:ascii="仿宋" w:hAnsi="仿宋" w:eastAsia="仿宋" w:cs="仿宋"/>
                <w:color w:val="0C0C0C"/>
                <w:szCs w:val="21"/>
              </w:rPr>
            </w:pPr>
            <w:r>
              <w:rPr>
                <w:rFonts w:hint="eastAsia" w:ascii="仿宋" w:hAnsi="仿宋" w:eastAsia="仿宋" w:cs="仿宋"/>
                <w:color w:val="0C0C0C"/>
                <w:szCs w:val="21"/>
              </w:rPr>
              <w:t>办公地点</w:t>
            </w:r>
          </w:p>
        </w:tc>
        <w:tc>
          <w:tcPr>
            <w:tcW w:w="1094" w:type="dxa"/>
          </w:tcPr>
          <w:p>
            <w:pPr>
              <w:spacing w:line="360" w:lineRule="auto"/>
              <w:rPr>
                <w:rFonts w:ascii="仿宋" w:hAnsi="仿宋" w:eastAsia="仿宋" w:cs="仿宋"/>
                <w:color w:val="0C0C0C"/>
                <w:szCs w:val="21"/>
              </w:rPr>
            </w:pPr>
            <w:r>
              <w:rPr>
                <w:rFonts w:hint="eastAsia" w:ascii="仿宋" w:hAnsi="仿宋" w:eastAsia="仿宋" w:cs="仿宋"/>
                <w:color w:val="0C0C0C"/>
                <w:szCs w:val="21"/>
              </w:rPr>
              <w:t>指导老师</w:t>
            </w:r>
          </w:p>
        </w:tc>
        <w:tc>
          <w:tcPr>
            <w:tcW w:w="1094" w:type="dxa"/>
          </w:tcPr>
          <w:p>
            <w:pPr>
              <w:spacing w:line="360" w:lineRule="auto"/>
              <w:rPr>
                <w:rFonts w:ascii="仿宋" w:hAnsi="仿宋" w:eastAsia="仿宋" w:cs="仿宋"/>
                <w:color w:val="0C0C0C"/>
                <w:szCs w:val="21"/>
              </w:rPr>
            </w:pPr>
            <w:r>
              <w:rPr>
                <w:rFonts w:hint="eastAsia" w:ascii="仿宋" w:hAnsi="仿宋" w:eastAsia="仿宋" w:cs="仿宋"/>
                <w:color w:val="0C0C0C"/>
                <w:szCs w:val="21"/>
              </w:rPr>
              <w:t>负责学生</w:t>
            </w:r>
          </w:p>
        </w:tc>
        <w:tc>
          <w:tcPr>
            <w:tcW w:w="1094" w:type="dxa"/>
          </w:tcPr>
          <w:p>
            <w:pPr>
              <w:spacing w:line="360" w:lineRule="auto"/>
              <w:rPr>
                <w:rFonts w:ascii="仿宋" w:hAnsi="仿宋" w:eastAsia="仿宋" w:cs="仿宋"/>
                <w:color w:val="0C0C0C"/>
                <w:szCs w:val="21"/>
              </w:rPr>
            </w:pPr>
            <w:r>
              <w:rPr>
                <w:rFonts w:hint="eastAsia" w:ascii="仿宋" w:hAnsi="仿宋" w:eastAsia="仿宋" w:cs="仿宋"/>
                <w:color w:val="0C0C0C"/>
                <w:szCs w:val="21"/>
              </w:rPr>
              <w:t>联系方式</w:t>
            </w:r>
          </w:p>
        </w:tc>
        <w:tc>
          <w:tcPr>
            <w:tcW w:w="1134" w:type="dxa"/>
            <w:tcBorders>
              <w:right w:val="single" w:color="auto" w:sz="4" w:space="0"/>
            </w:tcBorders>
          </w:tcPr>
          <w:p>
            <w:pPr>
              <w:spacing w:line="360" w:lineRule="auto"/>
              <w:rPr>
                <w:rFonts w:ascii="仿宋" w:hAnsi="仿宋" w:eastAsia="仿宋" w:cs="仿宋"/>
                <w:color w:val="0C0C0C"/>
                <w:szCs w:val="21"/>
              </w:rPr>
            </w:pPr>
            <w:r>
              <w:rPr>
                <w:rFonts w:hint="eastAsia" w:ascii="仿宋" w:hAnsi="仿宋" w:eastAsia="仿宋" w:cs="仿宋"/>
                <w:color w:val="0C0C0C"/>
                <w:szCs w:val="21"/>
              </w:rPr>
              <w:t>经费来源</w:t>
            </w:r>
          </w:p>
        </w:tc>
        <w:tc>
          <w:tcPr>
            <w:tcW w:w="1276" w:type="dxa"/>
            <w:tcBorders>
              <w:left w:val="single" w:color="auto" w:sz="4" w:space="0"/>
              <w:right w:val="single" w:color="auto" w:sz="4" w:space="0"/>
            </w:tcBorders>
          </w:tcPr>
          <w:p>
            <w:pPr>
              <w:spacing w:line="360" w:lineRule="auto"/>
              <w:rPr>
                <w:rFonts w:ascii="仿宋" w:hAnsi="仿宋" w:eastAsia="仿宋" w:cs="仿宋"/>
                <w:color w:val="0C0C0C"/>
                <w:szCs w:val="21"/>
              </w:rPr>
            </w:pPr>
            <w:r>
              <w:rPr>
                <w:rFonts w:hint="eastAsia" w:ascii="仿宋" w:hAnsi="仿宋" w:eastAsia="仿宋" w:cs="仿宋"/>
                <w:color w:val="0C0C0C"/>
                <w:szCs w:val="21"/>
              </w:rPr>
              <w:t>年度活动数</w:t>
            </w:r>
          </w:p>
        </w:tc>
        <w:tc>
          <w:tcPr>
            <w:tcW w:w="1968" w:type="dxa"/>
            <w:tcBorders>
              <w:left w:val="single" w:color="auto" w:sz="4" w:space="0"/>
              <w:right w:val="single" w:color="auto" w:sz="4" w:space="0"/>
            </w:tcBorders>
          </w:tcPr>
          <w:p>
            <w:pPr>
              <w:spacing w:line="360" w:lineRule="auto"/>
              <w:rPr>
                <w:rFonts w:ascii="仿宋" w:hAnsi="仿宋" w:eastAsia="仿宋" w:cs="仿宋"/>
                <w:color w:val="0C0C0C"/>
                <w:sz w:val="24"/>
              </w:rPr>
            </w:pPr>
            <w:r>
              <w:rPr>
                <w:rFonts w:hint="eastAsia" w:ascii="仿宋" w:hAnsi="仿宋" w:eastAsia="仿宋" w:cs="仿宋"/>
                <w:color w:val="0C0C0C"/>
                <w:szCs w:val="21"/>
              </w:rPr>
              <w:t>主要开展活动情况</w:t>
            </w:r>
          </w:p>
        </w:tc>
        <w:tc>
          <w:tcPr>
            <w:tcW w:w="1432" w:type="dxa"/>
            <w:tcBorders>
              <w:left w:val="single" w:color="auto" w:sz="4" w:space="0"/>
            </w:tcBorders>
          </w:tcPr>
          <w:p>
            <w:pPr>
              <w:spacing w:line="360" w:lineRule="auto"/>
              <w:jc w:val="center"/>
              <w:rPr>
                <w:rFonts w:ascii="仿宋" w:hAnsi="仿宋" w:eastAsia="仿宋" w:cs="仿宋"/>
                <w:color w:val="0C0C0C"/>
                <w:szCs w:val="21"/>
              </w:rPr>
            </w:pPr>
            <w:r>
              <w:rPr>
                <w:rFonts w:hint="eastAsia" w:ascii="仿宋" w:hAnsi="仿宋" w:eastAsia="仿宋" w:cs="仿宋"/>
                <w:color w:val="0C0C0C"/>
                <w:szCs w:val="21"/>
              </w:rPr>
              <w:t>年审意见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0" w:type="dxa"/>
          </w:tcPr>
          <w:p>
            <w:pPr>
              <w:spacing w:line="360" w:lineRule="auto"/>
              <w:rPr>
                <w:rFonts w:ascii="仿宋" w:hAnsi="仿宋" w:eastAsia="仿宋" w:cs="仿宋"/>
                <w:color w:val="0C0C0C"/>
                <w:sz w:val="24"/>
              </w:rPr>
            </w:pPr>
          </w:p>
        </w:tc>
        <w:tc>
          <w:tcPr>
            <w:tcW w:w="1135" w:type="dxa"/>
          </w:tcPr>
          <w:p>
            <w:pPr>
              <w:spacing w:line="360" w:lineRule="auto"/>
              <w:rPr>
                <w:rFonts w:ascii="仿宋" w:hAnsi="仿宋" w:eastAsia="仿宋" w:cs="仿宋"/>
                <w:color w:val="0C0C0C"/>
                <w:sz w:val="24"/>
              </w:rPr>
            </w:pPr>
          </w:p>
        </w:tc>
        <w:tc>
          <w:tcPr>
            <w:tcW w:w="1105" w:type="dxa"/>
          </w:tcPr>
          <w:p>
            <w:pPr>
              <w:spacing w:line="360" w:lineRule="auto"/>
              <w:rPr>
                <w:rFonts w:ascii="仿宋" w:hAnsi="仿宋" w:eastAsia="仿宋" w:cs="仿宋"/>
                <w:color w:val="0C0C0C"/>
                <w:sz w:val="24"/>
              </w:rPr>
            </w:pPr>
          </w:p>
        </w:tc>
        <w:tc>
          <w:tcPr>
            <w:tcW w:w="1163" w:type="dxa"/>
          </w:tcPr>
          <w:p>
            <w:pPr>
              <w:spacing w:line="360" w:lineRule="auto"/>
              <w:rPr>
                <w:rFonts w:ascii="仿宋" w:hAnsi="仿宋" w:eastAsia="仿宋" w:cs="仿宋"/>
                <w:color w:val="0C0C0C"/>
                <w:sz w:val="24"/>
              </w:rPr>
            </w:pPr>
          </w:p>
        </w:tc>
        <w:tc>
          <w:tcPr>
            <w:tcW w:w="777"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134" w:type="dxa"/>
            <w:tcBorders>
              <w:right w:val="single" w:color="auto" w:sz="4" w:space="0"/>
            </w:tcBorders>
          </w:tcPr>
          <w:p>
            <w:pPr>
              <w:spacing w:line="360" w:lineRule="auto"/>
              <w:rPr>
                <w:rFonts w:ascii="仿宋" w:hAnsi="仿宋" w:eastAsia="仿宋" w:cs="仿宋"/>
                <w:color w:val="0C0C0C"/>
                <w:sz w:val="24"/>
              </w:rPr>
            </w:pPr>
          </w:p>
        </w:tc>
        <w:tc>
          <w:tcPr>
            <w:tcW w:w="1276" w:type="dxa"/>
            <w:tcBorders>
              <w:left w:val="single" w:color="auto" w:sz="4" w:space="0"/>
              <w:right w:val="single" w:color="auto" w:sz="4" w:space="0"/>
            </w:tcBorders>
          </w:tcPr>
          <w:p>
            <w:pPr>
              <w:spacing w:line="360" w:lineRule="auto"/>
              <w:rPr>
                <w:rFonts w:ascii="仿宋" w:hAnsi="仿宋" w:eastAsia="仿宋" w:cs="仿宋"/>
                <w:color w:val="0C0C0C"/>
                <w:sz w:val="24"/>
              </w:rPr>
            </w:pPr>
          </w:p>
        </w:tc>
        <w:tc>
          <w:tcPr>
            <w:tcW w:w="1968" w:type="dxa"/>
            <w:tcBorders>
              <w:left w:val="single" w:color="auto" w:sz="4" w:space="0"/>
              <w:right w:val="single" w:color="auto" w:sz="4" w:space="0"/>
            </w:tcBorders>
          </w:tcPr>
          <w:p>
            <w:pPr>
              <w:spacing w:line="360" w:lineRule="auto"/>
              <w:rPr>
                <w:rFonts w:ascii="仿宋" w:hAnsi="仿宋" w:eastAsia="仿宋" w:cs="仿宋"/>
                <w:color w:val="0C0C0C"/>
                <w:sz w:val="24"/>
              </w:rPr>
            </w:pPr>
          </w:p>
        </w:tc>
        <w:tc>
          <w:tcPr>
            <w:tcW w:w="1432" w:type="dxa"/>
            <w:tcBorders>
              <w:left w:val="single" w:color="auto" w:sz="4" w:space="0"/>
            </w:tcBorders>
          </w:tcPr>
          <w:p>
            <w:pPr>
              <w:spacing w:line="360" w:lineRule="auto"/>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0" w:type="dxa"/>
          </w:tcPr>
          <w:p>
            <w:pPr>
              <w:spacing w:line="360" w:lineRule="auto"/>
              <w:rPr>
                <w:rFonts w:ascii="仿宋" w:hAnsi="仿宋" w:eastAsia="仿宋" w:cs="仿宋"/>
                <w:color w:val="0C0C0C"/>
                <w:sz w:val="24"/>
              </w:rPr>
            </w:pPr>
          </w:p>
        </w:tc>
        <w:tc>
          <w:tcPr>
            <w:tcW w:w="1135" w:type="dxa"/>
          </w:tcPr>
          <w:p>
            <w:pPr>
              <w:spacing w:line="360" w:lineRule="auto"/>
              <w:rPr>
                <w:rFonts w:ascii="仿宋" w:hAnsi="仿宋" w:eastAsia="仿宋" w:cs="仿宋"/>
                <w:color w:val="0C0C0C"/>
                <w:sz w:val="24"/>
              </w:rPr>
            </w:pPr>
          </w:p>
        </w:tc>
        <w:tc>
          <w:tcPr>
            <w:tcW w:w="1105" w:type="dxa"/>
          </w:tcPr>
          <w:p>
            <w:pPr>
              <w:spacing w:line="360" w:lineRule="auto"/>
              <w:rPr>
                <w:rFonts w:ascii="仿宋" w:hAnsi="仿宋" w:eastAsia="仿宋" w:cs="仿宋"/>
                <w:color w:val="0C0C0C"/>
                <w:sz w:val="24"/>
              </w:rPr>
            </w:pPr>
          </w:p>
        </w:tc>
        <w:tc>
          <w:tcPr>
            <w:tcW w:w="1163" w:type="dxa"/>
          </w:tcPr>
          <w:p>
            <w:pPr>
              <w:spacing w:line="360" w:lineRule="auto"/>
              <w:rPr>
                <w:rFonts w:ascii="仿宋" w:hAnsi="仿宋" w:eastAsia="仿宋" w:cs="仿宋"/>
                <w:color w:val="0C0C0C"/>
                <w:sz w:val="24"/>
              </w:rPr>
            </w:pPr>
          </w:p>
        </w:tc>
        <w:tc>
          <w:tcPr>
            <w:tcW w:w="777"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134" w:type="dxa"/>
            <w:tcBorders>
              <w:right w:val="single" w:color="auto" w:sz="4" w:space="0"/>
            </w:tcBorders>
          </w:tcPr>
          <w:p>
            <w:pPr>
              <w:spacing w:line="360" w:lineRule="auto"/>
              <w:rPr>
                <w:rFonts w:ascii="仿宋" w:hAnsi="仿宋" w:eastAsia="仿宋" w:cs="仿宋"/>
                <w:color w:val="0C0C0C"/>
                <w:sz w:val="24"/>
              </w:rPr>
            </w:pPr>
          </w:p>
        </w:tc>
        <w:tc>
          <w:tcPr>
            <w:tcW w:w="1276" w:type="dxa"/>
            <w:tcBorders>
              <w:left w:val="single" w:color="auto" w:sz="4" w:space="0"/>
              <w:right w:val="single" w:color="auto" w:sz="4" w:space="0"/>
            </w:tcBorders>
          </w:tcPr>
          <w:p>
            <w:pPr>
              <w:spacing w:line="360" w:lineRule="auto"/>
              <w:rPr>
                <w:rFonts w:ascii="仿宋" w:hAnsi="仿宋" w:eastAsia="仿宋" w:cs="仿宋"/>
                <w:color w:val="0C0C0C"/>
                <w:sz w:val="24"/>
              </w:rPr>
            </w:pPr>
          </w:p>
        </w:tc>
        <w:tc>
          <w:tcPr>
            <w:tcW w:w="1968" w:type="dxa"/>
            <w:tcBorders>
              <w:left w:val="single" w:color="auto" w:sz="4" w:space="0"/>
              <w:right w:val="single" w:color="auto" w:sz="4" w:space="0"/>
            </w:tcBorders>
          </w:tcPr>
          <w:p>
            <w:pPr>
              <w:spacing w:line="360" w:lineRule="auto"/>
              <w:rPr>
                <w:rFonts w:ascii="仿宋" w:hAnsi="仿宋" w:eastAsia="仿宋" w:cs="仿宋"/>
                <w:color w:val="0C0C0C"/>
                <w:sz w:val="24"/>
              </w:rPr>
            </w:pPr>
          </w:p>
        </w:tc>
        <w:tc>
          <w:tcPr>
            <w:tcW w:w="1432" w:type="dxa"/>
            <w:tcBorders>
              <w:left w:val="single" w:color="auto" w:sz="4" w:space="0"/>
            </w:tcBorders>
          </w:tcPr>
          <w:p>
            <w:pPr>
              <w:spacing w:line="360" w:lineRule="auto"/>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0" w:type="dxa"/>
          </w:tcPr>
          <w:p>
            <w:pPr>
              <w:spacing w:line="360" w:lineRule="auto"/>
              <w:rPr>
                <w:rFonts w:ascii="仿宋" w:hAnsi="仿宋" w:eastAsia="仿宋" w:cs="仿宋"/>
                <w:color w:val="0C0C0C"/>
                <w:sz w:val="24"/>
              </w:rPr>
            </w:pPr>
          </w:p>
        </w:tc>
        <w:tc>
          <w:tcPr>
            <w:tcW w:w="1135" w:type="dxa"/>
          </w:tcPr>
          <w:p>
            <w:pPr>
              <w:spacing w:line="360" w:lineRule="auto"/>
              <w:rPr>
                <w:rFonts w:ascii="仿宋" w:hAnsi="仿宋" w:eastAsia="仿宋" w:cs="仿宋"/>
                <w:color w:val="0C0C0C"/>
                <w:sz w:val="24"/>
              </w:rPr>
            </w:pPr>
          </w:p>
        </w:tc>
        <w:tc>
          <w:tcPr>
            <w:tcW w:w="1105" w:type="dxa"/>
          </w:tcPr>
          <w:p>
            <w:pPr>
              <w:spacing w:line="360" w:lineRule="auto"/>
              <w:rPr>
                <w:rFonts w:ascii="仿宋" w:hAnsi="仿宋" w:eastAsia="仿宋" w:cs="仿宋"/>
                <w:color w:val="0C0C0C"/>
                <w:sz w:val="24"/>
              </w:rPr>
            </w:pPr>
          </w:p>
        </w:tc>
        <w:tc>
          <w:tcPr>
            <w:tcW w:w="1163" w:type="dxa"/>
          </w:tcPr>
          <w:p>
            <w:pPr>
              <w:spacing w:line="360" w:lineRule="auto"/>
              <w:rPr>
                <w:rFonts w:ascii="仿宋" w:hAnsi="仿宋" w:eastAsia="仿宋" w:cs="仿宋"/>
                <w:color w:val="0C0C0C"/>
                <w:sz w:val="24"/>
              </w:rPr>
            </w:pPr>
          </w:p>
        </w:tc>
        <w:tc>
          <w:tcPr>
            <w:tcW w:w="777"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134" w:type="dxa"/>
            <w:tcBorders>
              <w:right w:val="single" w:color="auto" w:sz="4" w:space="0"/>
            </w:tcBorders>
          </w:tcPr>
          <w:p>
            <w:pPr>
              <w:spacing w:line="360" w:lineRule="auto"/>
              <w:rPr>
                <w:rFonts w:ascii="仿宋" w:hAnsi="仿宋" w:eastAsia="仿宋" w:cs="仿宋"/>
                <w:color w:val="0C0C0C"/>
                <w:sz w:val="24"/>
              </w:rPr>
            </w:pPr>
          </w:p>
        </w:tc>
        <w:tc>
          <w:tcPr>
            <w:tcW w:w="1276" w:type="dxa"/>
            <w:tcBorders>
              <w:left w:val="single" w:color="auto" w:sz="4" w:space="0"/>
              <w:right w:val="single" w:color="auto" w:sz="4" w:space="0"/>
            </w:tcBorders>
          </w:tcPr>
          <w:p>
            <w:pPr>
              <w:spacing w:line="360" w:lineRule="auto"/>
              <w:rPr>
                <w:rFonts w:ascii="仿宋" w:hAnsi="仿宋" w:eastAsia="仿宋" w:cs="仿宋"/>
                <w:color w:val="0C0C0C"/>
                <w:sz w:val="24"/>
              </w:rPr>
            </w:pPr>
          </w:p>
        </w:tc>
        <w:tc>
          <w:tcPr>
            <w:tcW w:w="1968" w:type="dxa"/>
            <w:tcBorders>
              <w:left w:val="single" w:color="auto" w:sz="4" w:space="0"/>
              <w:right w:val="single" w:color="auto" w:sz="4" w:space="0"/>
            </w:tcBorders>
          </w:tcPr>
          <w:p>
            <w:pPr>
              <w:spacing w:line="360" w:lineRule="auto"/>
              <w:rPr>
                <w:rFonts w:ascii="仿宋" w:hAnsi="仿宋" w:eastAsia="仿宋" w:cs="仿宋"/>
                <w:color w:val="0C0C0C"/>
                <w:sz w:val="24"/>
              </w:rPr>
            </w:pPr>
          </w:p>
        </w:tc>
        <w:tc>
          <w:tcPr>
            <w:tcW w:w="1432" w:type="dxa"/>
            <w:tcBorders>
              <w:left w:val="single" w:color="auto" w:sz="4" w:space="0"/>
            </w:tcBorders>
          </w:tcPr>
          <w:p>
            <w:pPr>
              <w:spacing w:line="360" w:lineRule="auto"/>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0" w:type="dxa"/>
          </w:tcPr>
          <w:p>
            <w:pPr>
              <w:spacing w:line="360" w:lineRule="auto"/>
              <w:rPr>
                <w:rFonts w:ascii="仿宋" w:hAnsi="仿宋" w:eastAsia="仿宋" w:cs="仿宋"/>
                <w:color w:val="0C0C0C"/>
                <w:sz w:val="24"/>
              </w:rPr>
            </w:pPr>
          </w:p>
        </w:tc>
        <w:tc>
          <w:tcPr>
            <w:tcW w:w="1135" w:type="dxa"/>
          </w:tcPr>
          <w:p>
            <w:pPr>
              <w:spacing w:line="360" w:lineRule="auto"/>
              <w:rPr>
                <w:rFonts w:ascii="仿宋" w:hAnsi="仿宋" w:eastAsia="仿宋" w:cs="仿宋"/>
                <w:color w:val="0C0C0C"/>
                <w:sz w:val="24"/>
              </w:rPr>
            </w:pPr>
          </w:p>
        </w:tc>
        <w:tc>
          <w:tcPr>
            <w:tcW w:w="1105" w:type="dxa"/>
          </w:tcPr>
          <w:p>
            <w:pPr>
              <w:spacing w:line="360" w:lineRule="auto"/>
              <w:rPr>
                <w:rFonts w:ascii="仿宋" w:hAnsi="仿宋" w:eastAsia="仿宋" w:cs="仿宋"/>
                <w:color w:val="0C0C0C"/>
                <w:sz w:val="24"/>
              </w:rPr>
            </w:pPr>
          </w:p>
        </w:tc>
        <w:tc>
          <w:tcPr>
            <w:tcW w:w="1163" w:type="dxa"/>
          </w:tcPr>
          <w:p>
            <w:pPr>
              <w:spacing w:line="360" w:lineRule="auto"/>
              <w:rPr>
                <w:rFonts w:ascii="仿宋" w:hAnsi="仿宋" w:eastAsia="仿宋" w:cs="仿宋"/>
                <w:color w:val="0C0C0C"/>
                <w:sz w:val="24"/>
              </w:rPr>
            </w:pPr>
          </w:p>
        </w:tc>
        <w:tc>
          <w:tcPr>
            <w:tcW w:w="777"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134" w:type="dxa"/>
            <w:tcBorders>
              <w:right w:val="single" w:color="auto" w:sz="4" w:space="0"/>
            </w:tcBorders>
          </w:tcPr>
          <w:p>
            <w:pPr>
              <w:spacing w:line="360" w:lineRule="auto"/>
              <w:rPr>
                <w:rFonts w:ascii="仿宋" w:hAnsi="仿宋" w:eastAsia="仿宋" w:cs="仿宋"/>
                <w:color w:val="0C0C0C"/>
                <w:sz w:val="24"/>
              </w:rPr>
            </w:pPr>
          </w:p>
        </w:tc>
        <w:tc>
          <w:tcPr>
            <w:tcW w:w="1276" w:type="dxa"/>
            <w:tcBorders>
              <w:left w:val="single" w:color="auto" w:sz="4" w:space="0"/>
              <w:right w:val="single" w:color="auto" w:sz="4" w:space="0"/>
            </w:tcBorders>
          </w:tcPr>
          <w:p>
            <w:pPr>
              <w:spacing w:line="360" w:lineRule="auto"/>
              <w:rPr>
                <w:rFonts w:ascii="仿宋" w:hAnsi="仿宋" w:eastAsia="仿宋" w:cs="仿宋"/>
                <w:color w:val="0C0C0C"/>
                <w:sz w:val="24"/>
              </w:rPr>
            </w:pPr>
          </w:p>
        </w:tc>
        <w:tc>
          <w:tcPr>
            <w:tcW w:w="1968" w:type="dxa"/>
            <w:tcBorders>
              <w:left w:val="single" w:color="auto" w:sz="4" w:space="0"/>
              <w:right w:val="single" w:color="auto" w:sz="4" w:space="0"/>
            </w:tcBorders>
          </w:tcPr>
          <w:p>
            <w:pPr>
              <w:spacing w:line="360" w:lineRule="auto"/>
              <w:rPr>
                <w:rFonts w:ascii="仿宋" w:hAnsi="仿宋" w:eastAsia="仿宋" w:cs="仿宋"/>
                <w:color w:val="0C0C0C"/>
                <w:sz w:val="24"/>
              </w:rPr>
            </w:pPr>
          </w:p>
        </w:tc>
        <w:tc>
          <w:tcPr>
            <w:tcW w:w="1432" w:type="dxa"/>
            <w:tcBorders>
              <w:left w:val="single" w:color="auto" w:sz="4" w:space="0"/>
            </w:tcBorders>
          </w:tcPr>
          <w:p>
            <w:pPr>
              <w:spacing w:line="360" w:lineRule="auto"/>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0" w:type="dxa"/>
          </w:tcPr>
          <w:p>
            <w:pPr>
              <w:spacing w:line="360" w:lineRule="auto"/>
              <w:rPr>
                <w:rFonts w:ascii="仿宋" w:hAnsi="仿宋" w:eastAsia="仿宋" w:cs="仿宋"/>
                <w:color w:val="0C0C0C"/>
                <w:sz w:val="24"/>
              </w:rPr>
            </w:pPr>
          </w:p>
        </w:tc>
        <w:tc>
          <w:tcPr>
            <w:tcW w:w="1135" w:type="dxa"/>
          </w:tcPr>
          <w:p>
            <w:pPr>
              <w:spacing w:line="360" w:lineRule="auto"/>
              <w:rPr>
                <w:rFonts w:ascii="仿宋" w:hAnsi="仿宋" w:eastAsia="仿宋" w:cs="仿宋"/>
                <w:color w:val="0C0C0C"/>
                <w:sz w:val="24"/>
              </w:rPr>
            </w:pPr>
          </w:p>
        </w:tc>
        <w:tc>
          <w:tcPr>
            <w:tcW w:w="1105" w:type="dxa"/>
          </w:tcPr>
          <w:p>
            <w:pPr>
              <w:spacing w:line="360" w:lineRule="auto"/>
              <w:rPr>
                <w:rFonts w:ascii="仿宋" w:hAnsi="仿宋" w:eastAsia="仿宋" w:cs="仿宋"/>
                <w:color w:val="0C0C0C"/>
                <w:sz w:val="24"/>
              </w:rPr>
            </w:pPr>
          </w:p>
        </w:tc>
        <w:tc>
          <w:tcPr>
            <w:tcW w:w="1163" w:type="dxa"/>
          </w:tcPr>
          <w:p>
            <w:pPr>
              <w:spacing w:line="360" w:lineRule="auto"/>
              <w:rPr>
                <w:rFonts w:ascii="仿宋" w:hAnsi="仿宋" w:eastAsia="仿宋" w:cs="仿宋"/>
                <w:color w:val="0C0C0C"/>
                <w:sz w:val="24"/>
              </w:rPr>
            </w:pPr>
          </w:p>
        </w:tc>
        <w:tc>
          <w:tcPr>
            <w:tcW w:w="777"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134" w:type="dxa"/>
            <w:tcBorders>
              <w:right w:val="single" w:color="auto" w:sz="4" w:space="0"/>
            </w:tcBorders>
          </w:tcPr>
          <w:p>
            <w:pPr>
              <w:spacing w:line="360" w:lineRule="auto"/>
              <w:rPr>
                <w:rFonts w:ascii="仿宋" w:hAnsi="仿宋" w:eastAsia="仿宋" w:cs="仿宋"/>
                <w:color w:val="0C0C0C"/>
                <w:sz w:val="24"/>
              </w:rPr>
            </w:pPr>
          </w:p>
        </w:tc>
        <w:tc>
          <w:tcPr>
            <w:tcW w:w="1276" w:type="dxa"/>
            <w:tcBorders>
              <w:left w:val="single" w:color="auto" w:sz="4" w:space="0"/>
              <w:right w:val="single" w:color="auto" w:sz="4" w:space="0"/>
            </w:tcBorders>
          </w:tcPr>
          <w:p>
            <w:pPr>
              <w:spacing w:line="360" w:lineRule="auto"/>
              <w:rPr>
                <w:rFonts w:ascii="仿宋" w:hAnsi="仿宋" w:eastAsia="仿宋" w:cs="仿宋"/>
                <w:color w:val="0C0C0C"/>
                <w:sz w:val="24"/>
              </w:rPr>
            </w:pPr>
          </w:p>
        </w:tc>
        <w:tc>
          <w:tcPr>
            <w:tcW w:w="1968" w:type="dxa"/>
            <w:tcBorders>
              <w:left w:val="single" w:color="auto" w:sz="4" w:space="0"/>
              <w:right w:val="single" w:color="auto" w:sz="4" w:space="0"/>
            </w:tcBorders>
          </w:tcPr>
          <w:p>
            <w:pPr>
              <w:spacing w:line="360" w:lineRule="auto"/>
              <w:rPr>
                <w:rFonts w:ascii="仿宋" w:hAnsi="仿宋" w:eastAsia="仿宋" w:cs="仿宋"/>
                <w:color w:val="0C0C0C"/>
                <w:sz w:val="24"/>
              </w:rPr>
            </w:pPr>
          </w:p>
        </w:tc>
        <w:tc>
          <w:tcPr>
            <w:tcW w:w="1432" w:type="dxa"/>
            <w:tcBorders>
              <w:left w:val="single" w:color="auto" w:sz="4" w:space="0"/>
            </w:tcBorders>
          </w:tcPr>
          <w:p>
            <w:pPr>
              <w:spacing w:line="360" w:lineRule="auto"/>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0" w:type="dxa"/>
          </w:tcPr>
          <w:p>
            <w:pPr>
              <w:spacing w:line="360" w:lineRule="auto"/>
              <w:rPr>
                <w:rFonts w:ascii="仿宋" w:hAnsi="仿宋" w:eastAsia="仿宋" w:cs="仿宋"/>
                <w:color w:val="0C0C0C"/>
                <w:sz w:val="24"/>
              </w:rPr>
            </w:pPr>
          </w:p>
        </w:tc>
        <w:tc>
          <w:tcPr>
            <w:tcW w:w="1135" w:type="dxa"/>
          </w:tcPr>
          <w:p>
            <w:pPr>
              <w:spacing w:line="360" w:lineRule="auto"/>
              <w:rPr>
                <w:rFonts w:ascii="仿宋" w:hAnsi="仿宋" w:eastAsia="仿宋" w:cs="仿宋"/>
                <w:color w:val="0C0C0C"/>
                <w:sz w:val="24"/>
              </w:rPr>
            </w:pPr>
          </w:p>
        </w:tc>
        <w:tc>
          <w:tcPr>
            <w:tcW w:w="1105" w:type="dxa"/>
          </w:tcPr>
          <w:p>
            <w:pPr>
              <w:spacing w:line="360" w:lineRule="auto"/>
              <w:rPr>
                <w:rFonts w:ascii="仿宋" w:hAnsi="仿宋" w:eastAsia="仿宋" w:cs="仿宋"/>
                <w:color w:val="0C0C0C"/>
                <w:sz w:val="24"/>
              </w:rPr>
            </w:pPr>
          </w:p>
        </w:tc>
        <w:tc>
          <w:tcPr>
            <w:tcW w:w="1163" w:type="dxa"/>
          </w:tcPr>
          <w:p>
            <w:pPr>
              <w:spacing w:line="360" w:lineRule="auto"/>
              <w:rPr>
                <w:rFonts w:ascii="仿宋" w:hAnsi="仿宋" w:eastAsia="仿宋" w:cs="仿宋"/>
                <w:color w:val="0C0C0C"/>
                <w:sz w:val="24"/>
              </w:rPr>
            </w:pPr>
          </w:p>
        </w:tc>
        <w:tc>
          <w:tcPr>
            <w:tcW w:w="777"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134" w:type="dxa"/>
            <w:tcBorders>
              <w:right w:val="single" w:color="auto" w:sz="4" w:space="0"/>
            </w:tcBorders>
          </w:tcPr>
          <w:p>
            <w:pPr>
              <w:spacing w:line="360" w:lineRule="auto"/>
              <w:rPr>
                <w:rFonts w:ascii="仿宋" w:hAnsi="仿宋" w:eastAsia="仿宋" w:cs="仿宋"/>
                <w:color w:val="0C0C0C"/>
                <w:sz w:val="24"/>
              </w:rPr>
            </w:pPr>
          </w:p>
        </w:tc>
        <w:tc>
          <w:tcPr>
            <w:tcW w:w="1276" w:type="dxa"/>
            <w:tcBorders>
              <w:left w:val="single" w:color="auto" w:sz="4" w:space="0"/>
              <w:right w:val="single" w:color="auto" w:sz="4" w:space="0"/>
            </w:tcBorders>
          </w:tcPr>
          <w:p>
            <w:pPr>
              <w:spacing w:line="360" w:lineRule="auto"/>
              <w:rPr>
                <w:rFonts w:ascii="仿宋" w:hAnsi="仿宋" w:eastAsia="仿宋" w:cs="仿宋"/>
                <w:color w:val="0C0C0C"/>
                <w:sz w:val="24"/>
              </w:rPr>
            </w:pPr>
          </w:p>
        </w:tc>
        <w:tc>
          <w:tcPr>
            <w:tcW w:w="1968" w:type="dxa"/>
            <w:tcBorders>
              <w:left w:val="single" w:color="auto" w:sz="4" w:space="0"/>
              <w:right w:val="single" w:color="auto" w:sz="4" w:space="0"/>
            </w:tcBorders>
          </w:tcPr>
          <w:p>
            <w:pPr>
              <w:spacing w:line="360" w:lineRule="auto"/>
              <w:rPr>
                <w:rFonts w:ascii="仿宋" w:hAnsi="仿宋" w:eastAsia="仿宋" w:cs="仿宋"/>
                <w:color w:val="0C0C0C"/>
                <w:sz w:val="24"/>
              </w:rPr>
            </w:pPr>
          </w:p>
        </w:tc>
        <w:tc>
          <w:tcPr>
            <w:tcW w:w="1432" w:type="dxa"/>
            <w:tcBorders>
              <w:left w:val="single" w:color="auto" w:sz="4" w:space="0"/>
            </w:tcBorders>
          </w:tcPr>
          <w:p>
            <w:pPr>
              <w:spacing w:line="360" w:lineRule="auto"/>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0" w:type="dxa"/>
          </w:tcPr>
          <w:p>
            <w:pPr>
              <w:spacing w:line="360" w:lineRule="auto"/>
              <w:rPr>
                <w:rFonts w:ascii="仿宋" w:hAnsi="仿宋" w:eastAsia="仿宋" w:cs="仿宋"/>
                <w:color w:val="0C0C0C"/>
                <w:sz w:val="24"/>
              </w:rPr>
            </w:pPr>
          </w:p>
        </w:tc>
        <w:tc>
          <w:tcPr>
            <w:tcW w:w="1135" w:type="dxa"/>
          </w:tcPr>
          <w:p>
            <w:pPr>
              <w:spacing w:line="360" w:lineRule="auto"/>
              <w:rPr>
                <w:rFonts w:ascii="仿宋" w:hAnsi="仿宋" w:eastAsia="仿宋" w:cs="仿宋"/>
                <w:color w:val="0C0C0C"/>
                <w:sz w:val="24"/>
              </w:rPr>
            </w:pPr>
          </w:p>
        </w:tc>
        <w:tc>
          <w:tcPr>
            <w:tcW w:w="1105" w:type="dxa"/>
          </w:tcPr>
          <w:p>
            <w:pPr>
              <w:spacing w:line="360" w:lineRule="auto"/>
              <w:rPr>
                <w:rFonts w:ascii="仿宋" w:hAnsi="仿宋" w:eastAsia="仿宋" w:cs="仿宋"/>
                <w:color w:val="0C0C0C"/>
                <w:sz w:val="24"/>
              </w:rPr>
            </w:pPr>
          </w:p>
        </w:tc>
        <w:tc>
          <w:tcPr>
            <w:tcW w:w="1163" w:type="dxa"/>
          </w:tcPr>
          <w:p>
            <w:pPr>
              <w:spacing w:line="360" w:lineRule="auto"/>
              <w:rPr>
                <w:rFonts w:ascii="仿宋" w:hAnsi="仿宋" w:eastAsia="仿宋" w:cs="仿宋"/>
                <w:color w:val="0C0C0C"/>
                <w:sz w:val="24"/>
              </w:rPr>
            </w:pPr>
          </w:p>
        </w:tc>
        <w:tc>
          <w:tcPr>
            <w:tcW w:w="777"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134" w:type="dxa"/>
            <w:tcBorders>
              <w:right w:val="single" w:color="auto" w:sz="4" w:space="0"/>
            </w:tcBorders>
          </w:tcPr>
          <w:p>
            <w:pPr>
              <w:spacing w:line="360" w:lineRule="auto"/>
              <w:rPr>
                <w:rFonts w:ascii="仿宋" w:hAnsi="仿宋" w:eastAsia="仿宋" w:cs="仿宋"/>
                <w:color w:val="0C0C0C"/>
                <w:sz w:val="24"/>
              </w:rPr>
            </w:pPr>
          </w:p>
        </w:tc>
        <w:tc>
          <w:tcPr>
            <w:tcW w:w="1276" w:type="dxa"/>
            <w:tcBorders>
              <w:left w:val="single" w:color="auto" w:sz="4" w:space="0"/>
              <w:right w:val="single" w:color="auto" w:sz="4" w:space="0"/>
            </w:tcBorders>
          </w:tcPr>
          <w:p>
            <w:pPr>
              <w:spacing w:line="360" w:lineRule="auto"/>
              <w:rPr>
                <w:rFonts w:ascii="仿宋" w:hAnsi="仿宋" w:eastAsia="仿宋" w:cs="仿宋"/>
                <w:color w:val="0C0C0C"/>
                <w:sz w:val="24"/>
              </w:rPr>
            </w:pPr>
          </w:p>
        </w:tc>
        <w:tc>
          <w:tcPr>
            <w:tcW w:w="1968" w:type="dxa"/>
            <w:tcBorders>
              <w:left w:val="single" w:color="auto" w:sz="4" w:space="0"/>
              <w:right w:val="single" w:color="auto" w:sz="4" w:space="0"/>
            </w:tcBorders>
          </w:tcPr>
          <w:p>
            <w:pPr>
              <w:spacing w:line="360" w:lineRule="auto"/>
              <w:rPr>
                <w:rFonts w:ascii="仿宋" w:hAnsi="仿宋" w:eastAsia="仿宋" w:cs="仿宋"/>
                <w:color w:val="0C0C0C"/>
                <w:sz w:val="24"/>
              </w:rPr>
            </w:pPr>
          </w:p>
        </w:tc>
        <w:tc>
          <w:tcPr>
            <w:tcW w:w="1432" w:type="dxa"/>
            <w:tcBorders>
              <w:left w:val="single" w:color="auto" w:sz="4" w:space="0"/>
            </w:tcBorders>
          </w:tcPr>
          <w:p>
            <w:pPr>
              <w:spacing w:line="360" w:lineRule="auto"/>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0" w:type="dxa"/>
          </w:tcPr>
          <w:p>
            <w:pPr>
              <w:spacing w:line="360" w:lineRule="auto"/>
              <w:rPr>
                <w:rFonts w:ascii="仿宋" w:hAnsi="仿宋" w:eastAsia="仿宋" w:cs="仿宋"/>
                <w:color w:val="0C0C0C"/>
                <w:sz w:val="24"/>
              </w:rPr>
            </w:pPr>
          </w:p>
        </w:tc>
        <w:tc>
          <w:tcPr>
            <w:tcW w:w="1135" w:type="dxa"/>
          </w:tcPr>
          <w:p>
            <w:pPr>
              <w:spacing w:line="360" w:lineRule="auto"/>
              <w:rPr>
                <w:rFonts w:ascii="仿宋" w:hAnsi="仿宋" w:eastAsia="仿宋" w:cs="仿宋"/>
                <w:color w:val="0C0C0C"/>
                <w:sz w:val="24"/>
              </w:rPr>
            </w:pPr>
          </w:p>
        </w:tc>
        <w:tc>
          <w:tcPr>
            <w:tcW w:w="1105" w:type="dxa"/>
          </w:tcPr>
          <w:p>
            <w:pPr>
              <w:spacing w:line="360" w:lineRule="auto"/>
              <w:rPr>
                <w:rFonts w:ascii="仿宋" w:hAnsi="仿宋" w:eastAsia="仿宋" w:cs="仿宋"/>
                <w:color w:val="0C0C0C"/>
                <w:sz w:val="24"/>
              </w:rPr>
            </w:pPr>
          </w:p>
        </w:tc>
        <w:tc>
          <w:tcPr>
            <w:tcW w:w="1163" w:type="dxa"/>
          </w:tcPr>
          <w:p>
            <w:pPr>
              <w:spacing w:line="360" w:lineRule="auto"/>
              <w:rPr>
                <w:rFonts w:ascii="仿宋" w:hAnsi="仿宋" w:eastAsia="仿宋" w:cs="仿宋"/>
                <w:color w:val="0C0C0C"/>
                <w:sz w:val="24"/>
              </w:rPr>
            </w:pPr>
          </w:p>
        </w:tc>
        <w:tc>
          <w:tcPr>
            <w:tcW w:w="777"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134" w:type="dxa"/>
            <w:tcBorders>
              <w:right w:val="single" w:color="auto" w:sz="4" w:space="0"/>
            </w:tcBorders>
          </w:tcPr>
          <w:p>
            <w:pPr>
              <w:spacing w:line="360" w:lineRule="auto"/>
              <w:rPr>
                <w:rFonts w:ascii="仿宋" w:hAnsi="仿宋" w:eastAsia="仿宋" w:cs="仿宋"/>
                <w:color w:val="0C0C0C"/>
                <w:sz w:val="24"/>
              </w:rPr>
            </w:pPr>
          </w:p>
        </w:tc>
        <w:tc>
          <w:tcPr>
            <w:tcW w:w="1276" w:type="dxa"/>
            <w:tcBorders>
              <w:left w:val="single" w:color="auto" w:sz="4" w:space="0"/>
              <w:right w:val="single" w:color="auto" w:sz="4" w:space="0"/>
            </w:tcBorders>
          </w:tcPr>
          <w:p>
            <w:pPr>
              <w:spacing w:line="360" w:lineRule="auto"/>
              <w:rPr>
                <w:rFonts w:ascii="仿宋" w:hAnsi="仿宋" w:eastAsia="仿宋" w:cs="仿宋"/>
                <w:color w:val="0C0C0C"/>
                <w:sz w:val="24"/>
              </w:rPr>
            </w:pPr>
          </w:p>
        </w:tc>
        <w:tc>
          <w:tcPr>
            <w:tcW w:w="1968" w:type="dxa"/>
            <w:tcBorders>
              <w:left w:val="single" w:color="auto" w:sz="4" w:space="0"/>
              <w:right w:val="single" w:color="auto" w:sz="4" w:space="0"/>
            </w:tcBorders>
          </w:tcPr>
          <w:p>
            <w:pPr>
              <w:spacing w:line="360" w:lineRule="auto"/>
              <w:rPr>
                <w:rFonts w:ascii="仿宋" w:hAnsi="仿宋" w:eastAsia="仿宋" w:cs="仿宋"/>
                <w:color w:val="0C0C0C"/>
                <w:sz w:val="24"/>
              </w:rPr>
            </w:pPr>
          </w:p>
        </w:tc>
        <w:tc>
          <w:tcPr>
            <w:tcW w:w="1432" w:type="dxa"/>
            <w:tcBorders>
              <w:left w:val="single" w:color="auto" w:sz="4" w:space="0"/>
            </w:tcBorders>
          </w:tcPr>
          <w:p>
            <w:pPr>
              <w:spacing w:line="360" w:lineRule="auto"/>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0" w:type="dxa"/>
          </w:tcPr>
          <w:p>
            <w:pPr>
              <w:spacing w:line="360" w:lineRule="auto"/>
              <w:rPr>
                <w:rFonts w:ascii="仿宋" w:hAnsi="仿宋" w:eastAsia="仿宋" w:cs="仿宋"/>
                <w:color w:val="0C0C0C"/>
                <w:sz w:val="24"/>
              </w:rPr>
            </w:pPr>
          </w:p>
        </w:tc>
        <w:tc>
          <w:tcPr>
            <w:tcW w:w="1135" w:type="dxa"/>
          </w:tcPr>
          <w:p>
            <w:pPr>
              <w:spacing w:line="360" w:lineRule="auto"/>
              <w:rPr>
                <w:rFonts w:ascii="仿宋" w:hAnsi="仿宋" w:eastAsia="仿宋" w:cs="仿宋"/>
                <w:color w:val="0C0C0C"/>
                <w:sz w:val="24"/>
              </w:rPr>
            </w:pPr>
          </w:p>
        </w:tc>
        <w:tc>
          <w:tcPr>
            <w:tcW w:w="1105" w:type="dxa"/>
          </w:tcPr>
          <w:p>
            <w:pPr>
              <w:spacing w:line="360" w:lineRule="auto"/>
              <w:rPr>
                <w:rFonts w:ascii="仿宋" w:hAnsi="仿宋" w:eastAsia="仿宋" w:cs="仿宋"/>
                <w:color w:val="0C0C0C"/>
                <w:sz w:val="24"/>
              </w:rPr>
            </w:pPr>
          </w:p>
        </w:tc>
        <w:tc>
          <w:tcPr>
            <w:tcW w:w="1163" w:type="dxa"/>
          </w:tcPr>
          <w:p>
            <w:pPr>
              <w:spacing w:line="360" w:lineRule="auto"/>
              <w:rPr>
                <w:rFonts w:ascii="仿宋" w:hAnsi="仿宋" w:eastAsia="仿宋" w:cs="仿宋"/>
                <w:color w:val="0C0C0C"/>
                <w:sz w:val="24"/>
              </w:rPr>
            </w:pPr>
          </w:p>
        </w:tc>
        <w:tc>
          <w:tcPr>
            <w:tcW w:w="777"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134" w:type="dxa"/>
            <w:tcBorders>
              <w:right w:val="single" w:color="auto" w:sz="4" w:space="0"/>
            </w:tcBorders>
          </w:tcPr>
          <w:p>
            <w:pPr>
              <w:spacing w:line="360" w:lineRule="auto"/>
              <w:rPr>
                <w:rFonts w:ascii="仿宋" w:hAnsi="仿宋" w:eastAsia="仿宋" w:cs="仿宋"/>
                <w:color w:val="0C0C0C"/>
                <w:sz w:val="24"/>
              </w:rPr>
            </w:pPr>
          </w:p>
        </w:tc>
        <w:tc>
          <w:tcPr>
            <w:tcW w:w="1276" w:type="dxa"/>
            <w:tcBorders>
              <w:left w:val="single" w:color="auto" w:sz="4" w:space="0"/>
              <w:right w:val="single" w:color="auto" w:sz="4" w:space="0"/>
            </w:tcBorders>
          </w:tcPr>
          <w:p>
            <w:pPr>
              <w:spacing w:line="360" w:lineRule="auto"/>
              <w:rPr>
                <w:rFonts w:ascii="仿宋" w:hAnsi="仿宋" w:eastAsia="仿宋" w:cs="仿宋"/>
                <w:color w:val="0C0C0C"/>
                <w:sz w:val="24"/>
              </w:rPr>
            </w:pPr>
          </w:p>
        </w:tc>
        <w:tc>
          <w:tcPr>
            <w:tcW w:w="1968" w:type="dxa"/>
            <w:tcBorders>
              <w:left w:val="single" w:color="auto" w:sz="4" w:space="0"/>
              <w:right w:val="single" w:color="auto" w:sz="4" w:space="0"/>
            </w:tcBorders>
          </w:tcPr>
          <w:p>
            <w:pPr>
              <w:spacing w:line="360" w:lineRule="auto"/>
              <w:rPr>
                <w:rFonts w:ascii="仿宋" w:hAnsi="仿宋" w:eastAsia="仿宋" w:cs="仿宋"/>
                <w:color w:val="0C0C0C"/>
                <w:sz w:val="24"/>
              </w:rPr>
            </w:pPr>
          </w:p>
        </w:tc>
        <w:tc>
          <w:tcPr>
            <w:tcW w:w="1432" w:type="dxa"/>
            <w:tcBorders>
              <w:left w:val="single" w:color="auto" w:sz="4" w:space="0"/>
            </w:tcBorders>
          </w:tcPr>
          <w:p>
            <w:pPr>
              <w:spacing w:line="360" w:lineRule="auto"/>
              <w:rPr>
                <w:rFonts w:ascii="仿宋" w:hAnsi="仿宋" w:eastAsia="仿宋" w:cs="仿宋"/>
                <w:color w:val="0C0C0C"/>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0" w:type="dxa"/>
          </w:tcPr>
          <w:p>
            <w:pPr>
              <w:spacing w:line="360" w:lineRule="auto"/>
              <w:rPr>
                <w:rFonts w:ascii="仿宋" w:hAnsi="仿宋" w:eastAsia="仿宋" w:cs="仿宋"/>
                <w:color w:val="0C0C0C"/>
                <w:sz w:val="24"/>
              </w:rPr>
            </w:pPr>
          </w:p>
        </w:tc>
        <w:tc>
          <w:tcPr>
            <w:tcW w:w="1135" w:type="dxa"/>
          </w:tcPr>
          <w:p>
            <w:pPr>
              <w:spacing w:line="360" w:lineRule="auto"/>
              <w:rPr>
                <w:rFonts w:ascii="仿宋" w:hAnsi="仿宋" w:eastAsia="仿宋" w:cs="仿宋"/>
                <w:color w:val="0C0C0C"/>
                <w:sz w:val="24"/>
              </w:rPr>
            </w:pPr>
          </w:p>
        </w:tc>
        <w:tc>
          <w:tcPr>
            <w:tcW w:w="1105" w:type="dxa"/>
          </w:tcPr>
          <w:p>
            <w:pPr>
              <w:spacing w:line="360" w:lineRule="auto"/>
              <w:rPr>
                <w:rFonts w:ascii="仿宋" w:hAnsi="仿宋" w:eastAsia="仿宋" w:cs="仿宋"/>
                <w:color w:val="0C0C0C"/>
                <w:sz w:val="24"/>
              </w:rPr>
            </w:pPr>
          </w:p>
        </w:tc>
        <w:tc>
          <w:tcPr>
            <w:tcW w:w="1163" w:type="dxa"/>
          </w:tcPr>
          <w:p>
            <w:pPr>
              <w:spacing w:line="360" w:lineRule="auto"/>
              <w:rPr>
                <w:rFonts w:ascii="仿宋" w:hAnsi="仿宋" w:eastAsia="仿宋" w:cs="仿宋"/>
                <w:color w:val="0C0C0C"/>
                <w:sz w:val="24"/>
              </w:rPr>
            </w:pPr>
          </w:p>
        </w:tc>
        <w:tc>
          <w:tcPr>
            <w:tcW w:w="777"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094" w:type="dxa"/>
          </w:tcPr>
          <w:p>
            <w:pPr>
              <w:spacing w:line="360" w:lineRule="auto"/>
              <w:rPr>
                <w:rFonts w:ascii="仿宋" w:hAnsi="仿宋" w:eastAsia="仿宋" w:cs="仿宋"/>
                <w:color w:val="0C0C0C"/>
                <w:sz w:val="24"/>
              </w:rPr>
            </w:pPr>
          </w:p>
        </w:tc>
        <w:tc>
          <w:tcPr>
            <w:tcW w:w="1134" w:type="dxa"/>
            <w:tcBorders>
              <w:right w:val="single" w:color="auto" w:sz="4" w:space="0"/>
            </w:tcBorders>
          </w:tcPr>
          <w:p>
            <w:pPr>
              <w:spacing w:line="360" w:lineRule="auto"/>
              <w:rPr>
                <w:rFonts w:ascii="仿宋" w:hAnsi="仿宋" w:eastAsia="仿宋" w:cs="仿宋"/>
                <w:color w:val="0C0C0C"/>
                <w:sz w:val="24"/>
              </w:rPr>
            </w:pPr>
          </w:p>
        </w:tc>
        <w:tc>
          <w:tcPr>
            <w:tcW w:w="1276" w:type="dxa"/>
            <w:tcBorders>
              <w:left w:val="single" w:color="auto" w:sz="4" w:space="0"/>
              <w:right w:val="single" w:color="auto" w:sz="4" w:space="0"/>
            </w:tcBorders>
          </w:tcPr>
          <w:p>
            <w:pPr>
              <w:spacing w:line="360" w:lineRule="auto"/>
              <w:rPr>
                <w:rFonts w:ascii="仿宋" w:hAnsi="仿宋" w:eastAsia="仿宋" w:cs="仿宋"/>
                <w:color w:val="0C0C0C"/>
                <w:sz w:val="24"/>
              </w:rPr>
            </w:pPr>
          </w:p>
        </w:tc>
        <w:tc>
          <w:tcPr>
            <w:tcW w:w="1968" w:type="dxa"/>
            <w:tcBorders>
              <w:left w:val="single" w:color="auto" w:sz="4" w:space="0"/>
              <w:right w:val="single" w:color="auto" w:sz="4" w:space="0"/>
            </w:tcBorders>
          </w:tcPr>
          <w:p>
            <w:pPr>
              <w:spacing w:line="360" w:lineRule="auto"/>
              <w:rPr>
                <w:rFonts w:ascii="仿宋" w:hAnsi="仿宋" w:eastAsia="仿宋" w:cs="仿宋"/>
                <w:color w:val="0C0C0C"/>
                <w:sz w:val="24"/>
              </w:rPr>
            </w:pPr>
          </w:p>
        </w:tc>
        <w:tc>
          <w:tcPr>
            <w:tcW w:w="1432" w:type="dxa"/>
            <w:tcBorders>
              <w:left w:val="single" w:color="auto" w:sz="4" w:space="0"/>
            </w:tcBorders>
          </w:tcPr>
          <w:p>
            <w:pPr>
              <w:spacing w:line="360" w:lineRule="auto"/>
              <w:rPr>
                <w:rFonts w:ascii="仿宋" w:hAnsi="仿宋" w:eastAsia="仿宋" w:cs="仿宋"/>
                <w:color w:val="0C0C0C"/>
                <w:sz w:val="24"/>
              </w:rPr>
            </w:pPr>
          </w:p>
        </w:tc>
      </w:tr>
    </w:tbl>
    <w:p>
      <w:pPr>
        <w:spacing w:line="360" w:lineRule="auto"/>
        <w:ind w:firstLine="240" w:firstLineChars="100"/>
        <w:rPr>
          <w:rFonts w:ascii="仿宋" w:hAnsi="仿宋" w:eastAsia="仿宋" w:cs="仿宋"/>
          <w:color w:val="0C0C0C"/>
          <w:sz w:val="24"/>
        </w:rPr>
      </w:pPr>
      <w:r>
        <w:rPr>
          <w:rFonts w:hint="eastAsia" w:ascii="仿宋" w:hAnsi="仿宋" w:eastAsia="仿宋" w:cs="仿宋"/>
          <w:color w:val="0C0C0C"/>
          <w:sz w:val="24"/>
        </w:rPr>
        <w:t xml:space="preserve">   填表人：</w:t>
      </w:r>
      <w:r>
        <w:rPr>
          <w:rFonts w:ascii="仿宋" w:hAnsi="仿宋" w:eastAsia="仿宋" w:cs="仿宋"/>
          <w:color w:val="0C0C0C"/>
          <w:sz w:val="24"/>
        </w:rPr>
        <w:t xml:space="preserve">    </w:t>
      </w:r>
      <w:r>
        <w:rPr>
          <w:rFonts w:hint="eastAsia" w:ascii="仿宋" w:hAnsi="仿宋" w:eastAsia="仿宋" w:cs="仿宋"/>
          <w:color w:val="0C0C0C"/>
          <w:sz w:val="24"/>
        </w:rPr>
        <w:t xml:space="preserve">                   联系电话：   </w:t>
      </w:r>
      <w:r>
        <w:rPr>
          <w:rFonts w:ascii="仿宋" w:hAnsi="仿宋" w:eastAsia="仿宋" w:cs="仿宋"/>
          <w:color w:val="0C0C0C"/>
          <w:sz w:val="24"/>
        </w:rPr>
        <w:t xml:space="preserve">        </w:t>
      </w:r>
      <w:r>
        <w:rPr>
          <w:rFonts w:hint="eastAsia" w:ascii="仿宋" w:hAnsi="仿宋" w:eastAsia="仿宋" w:cs="仿宋"/>
          <w:color w:val="0C0C0C"/>
          <w:sz w:val="24"/>
        </w:rPr>
        <w:t xml:space="preserve">                          </w:t>
      </w:r>
      <w:r>
        <w:rPr>
          <w:rFonts w:ascii="仿宋" w:hAnsi="仿宋" w:eastAsia="仿宋" w:cs="仿宋"/>
          <w:color w:val="0C0C0C"/>
          <w:sz w:val="24"/>
        </w:rPr>
        <w:t xml:space="preserve"> </w:t>
      </w:r>
      <w:r>
        <w:rPr>
          <w:rFonts w:hint="eastAsia" w:ascii="仿宋" w:hAnsi="仿宋" w:eastAsia="仿宋" w:cs="仿宋"/>
          <w:color w:val="0C0C0C"/>
          <w:sz w:val="24"/>
        </w:rPr>
        <w:t>填表时间：</w:t>
      </w:r>
    </w:p>
    <w:p>
      <w:pPr>
        <w:spacing w:line="360" w:lineRule="auto"/>
        <w:ind w:firstLine="210" w:firstLineChars="100"/>
        <w:rPr>
          <w:rFonts w:ascii="楷体" w:hAnsi="楷体" w:eastAsia="楷体"/>
          <w:szCs w:val="21"/>
        </w:rPr>
      </w:pPr>
      <w:r>
        <w:rPr>
          <w:rFonts w:hint="eastAsia" w:ascii="楷体" w:hAnsi="楷体" w:eastAsia="楷体"/>
          <w:szCs w:val="21"/>
        </w:rPr>
        <w:t>注：1.社团类别：学术科技类、文化艺术类、体育类、公益类；</w:t>
      </w:r>
    </w:p>
    <w:p>
      <w:pPr>
        <w:spacing w:line="360" w:lineRule="auto"/>
        <w:ind w:firstLine="210" w:firstLineChars="100"/>
        <w:rPr>
          <w:rFonts w:ascii="楷体" w:hAnsi="楷体" w:eastAsia="楷体"/>
          <w:szCs w:val="21"/>
        </w:rPr>
      </w:pPr>
      <w:r>
        <w:rPr>
          <w:rFonts w:hint="eastAsia" w:ascii="楷体" w:hAnsi="楷体" w:eastAsia="楷体"/>
          <w:szCs w:val="21"/>
        </w:rPr>
        <w:t xml:space="preserve">    2.经费来源：学生活动经费、校外赞助等。</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dia New">
    <w:panose1 w:val="020B0304020202020204"/>
    <w:charset w:val="00"/>
    <w:family w:val="swiss"/>
    <w:pitch w:val="default"/>
    <w:sig w:usb0="81000003" w:usb1="00000000" w:usb2="00000000" w:usb3="00000000" w:csb0="0001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64D14"/>
    <w:multiLevelType w:val="singleLevel"/>
    <w:tmpl w:val="57B64D14"/>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792F4D"/>
    <w:rsid w:val="001734B1"/>
    <w:rsid w:val="00475EF9"/>
    <w:rsid w:val="00555924"/>
    <w:rsid w:val="005736D3"/>
    <w:rsid w:val="005D246C"/>
    <w:rsid w:val="00792F4D"/>
    <w:rsid w:val="00A00D08"/>
    <w:rsid w:val="00A56126"/>
    <w:rsid w:val="00D8073B"/>
    <w:rsid w:val="00DF6F24"/>
    <w:rsid w:val="00E54F8F"/>
    <w:rsid w:val="00F475FD"/>
    <w:rsid w:val="159D5847"/>
    <w:rsid w:val="5C6F4019"/>
    <w:rsid w:val="6EF61275"/>
  </w:rsids>
  <m:mathPr>
    <m:mathFont m:val="Cambria Math"/>
    <m:brkBin m:val="before"/>
    <m:brkBinSub m:val="--"/>
    <m:smallFrac m:val="1"/>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ordia New"/>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ordia New"/>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99"/>
    <w:rPr>
      <w:color w:val="0000FF"/>
      <w:u w:val="single"/>
    </w:rPr>
  </w:style>
  <w:style w:type="character" w:customStyle="1" w:styleId="7">
    <w:name w:val="apple-converted-space"/>
    <w:basedOn w:val="4"/>
    <w:qFormat/>
    <w:uiPriority w:val="0"/>
  </w:style>
  <w:style w:type="character" w:customStyle="1" w:styleId="8">
    <w:name w:val="页眉 Char"/>
    <w:basedOn w:val="4"/>
    <w:link w:val="3"/>
    <w:qFormat/>
    <w:uiPriority w:val="0"/>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787</Words>
  <Characters>4491</Characters>
  <Lines>37</Lines>
  <Paragraphs>10</Paragraphs>
  <TotalTime>5</TotalTime>
  <ScaleCrop>false</ScaleCrop>
  <LinksUpToDate>false</LinksUpToDate>
  <CharactersWithSpaces>5268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2018-05-31T14:57:00Z</dcterms:created>
  <dc:creator>dell</dc:creator>
  <cp:lastModifiedBy>骆泽深</cp:lastModifiedBy>
  <dcterms:modified xsi:type="dcterms:W3CDTF">2018-06-01T03:08:37Z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