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2F" w:rsidRPr="00CD709F" w:rsidRDefault="00BD202F" w:rsidP="00BD202F">
      <w:pPr>
        <w:rPr>
          <w:rFonts w:ascii="仿宋_GB2312" w:eastAsia="仿宋_GB2312"/>
          <w:sz w:val="32"/>
          <w:szCs w:val="32"/>
        </w:rPr>
      </w:pPr>
      <w:r w:rsidRPr="00CD709F">
        <w:rPr>
          <w:rFonts w:ascii="仿宋_GB2312" w:eastAsia="仿宋_GB2312" w:hint="eastAsia"/>
          <w:sz w:val="32"/>
          <w:szCs w:val="32"/>
        </w:rPr>
        <w:t>附件：</w:t>
      </w:r>
    </w:p>
    <w:p w:rsidR="00BD202F" w:rsidRPr="00A00CC7" w:rsidRDefault="00BD202F" w:rsidP="00BD202F">
      <w:pPr>
        <w:jc w:val="center"/>
        <w:rPr>
          <w:rFonts w:ascii="方正小标宋简体" w:eastAsia="方正小标宋简体" w:hAnsi="方正小标宋简体" w:cs="Calibri"/>
          <w:bCs/>
          <w:sz w:val="44"/>
          <w:szCs w:val="44"/>
        </w:rPr>
      </w:pPr>
      <w:r w:rsidRPr="00A00CC7">
        <w:rPr>
          <w:rFonts w:ascii="方正小标宋简体" w:eastAsia="方正小标宋简体" w:hAnsi="方正小标宋简体" w:cs="Calibri" w:hint="eastAsia"/>
          <w:bCs/>
          <w:sz w:val="44"/>
          <w:szCs w:val="44"/>
        </w:rPr>
        <w:t>第十一届广</w:t>
      </w:r>
      <w:proofErr w:type="gramStart"/>
      <w:r w:rsidRPr="00A00CC7">
        <w:rPr>
          <w:rFonts w:ascii="方正小标宋简体" w:eastAsia="方正小标宋简体" w:hAnsi="方正小标宋简体" w:cs="Calibri" w:hint="eastAsia"/>
          <w:bCs/>
          <w:sz w:val="44"/>
          <w:szCs w:val="44"/>
        </w:rPr>
        <w:t>外学术</w:t>
      </w:r>
      <w:proofErr w:type="gramEnd"/>
      <w:r w:rsidRPr="00A00CC7">
        <w:rPr>
          <w:rFonts w:ascii="方正小标宋简体" w:eastAsia="方正小标宋简体" w:hAnsi="方正小标宋简体" w:cs="Calibri" w:hint="eastAsia"/>
          <w:bCs/>
          <w:sz w:val="44"/>
          <w:szCs w:val="44"/>
        </w:rPr>
        <w:t>节立项项目名单</w:t>
      </w:r>
    </w:p>
    <w:tbl>
      <w:tblPr>
        <w:tblW w:w="10766" w:type="dxa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920"/>
        <w:gridCol w:w="1701"/>
        <w:gridCol w:w="3160"/>
      </w:tblGrid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类别（A/B/C/D)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活动项目名称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举办单位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举办时间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A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“创青春”广外学生创业大赛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校团委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2015年6月至12月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A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2015广外英语演讲比赛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校团委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2015年9月至10月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A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广东省大学生翻译大赛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校团委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2016年6月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A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英语综合技能大赛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商英学院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2016年4月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A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“闻道·致远”学习交流会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商学院、</w:t>
            </w:r>
          </w:p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经贸学院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2015年11月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B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第九届经世者专业技能</w:t>
            </w:r>
          </w:p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挑战赛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经贸学院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2015年10月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12月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B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商务英语实践大赛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商英学院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2015年11月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B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第十四届模拟交易会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商学院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2016年3月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5月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lastRenderedPageBreak/>
              <w:t>B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文心杯</w:t>
            </w:r>
            <w:r>
              <w:rPr>
                <w:rFonts w:ascii="仿宋_GB2312" w:eastAsia="仿宋_GB2312" w:hint="eastAsia"/>
                <w:sz w:val="32"/>
                <w:szCs w:val="32"/>
              </w:rPr>
              <w:t>”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文学创作大赛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中文学院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2016年3月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4月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B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英语语音语调大赛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/>
                <w:sz w:val="32"/>
                <w:szCs w:val="32"/>
              </w:rPr>
              <w:t>2016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DB0F21">
              <w:rPr>
                <w:rFonts w:ascii="仿宋_GB2312" w:eastAsia="仿宋_GB2312"/>
                <w:sz w:val="32"/>
                <w:szCs w:val="32"/>
              </w:rPr>
              <w:t>5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</w:t>
            </w:r>
            <w:r w:rsidRPr="00DB0F21">
              <w:rPr>
                <w:rFonts w:ascii="仿宋_GB2312" w:eastAsia="仿宋_GB2312"/>
                <w:sz w:val="32"/>
                <w:szCs w:val="32"/>
              </w:rPr>
              <w:t>6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B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第九届公关技能大赛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政管学院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2015年7月至11月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C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英语戏剧大赛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英文学院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2016年6月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C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经贸学院第八届创新奖学金评选</w:t>
            </w:r>
            <w:proofErr w:type="gramStart"/>
            <w:r w:rsidRPr="00DB0F21">
              <w:rPr>
                <w:rFonts w:ascii="仿宋_GB2312" w:eastAsia="仿宋_GB2312" w:hint="eastAsia"/>
                <w:sz w:val="32"/>
                <w:szCs w:val="32"/>
              </w:rPr>
              <w:t>之创业</w:t>
            </w:r>
            <w:proofErr w:type="gramEnd"/>
            <w:r w:rsidRPr="00DB0F21">
              <w:rPr>
                <w:rFonts w:ascii="仿宋_GB2312" w:eastAsia="仿宋_GB2312" w:hint="eastAsia"/>
                <w:sz w:val="32"/>
                <w:szCs w:val="32"/>
              </w:rPr>
              <w:t>实践大赛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经贸学院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2016年4月至5月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C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第十五届“商英之星”英语综合技能大赛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商英学院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2016年6月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C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“公益梦想”</w:t>
            </w:r>
            <w:r w:rsidRPr="00DB0F21">
              <w:rPr>
                <w:rFonts w:ascii="仿宋_GB2312" w:eastAsia="仿宋_GB2312"/>
                <w:sz w:val="32"/>
                <w:szCs w:val="32"/>
              </w:rPr>
              <w:t>—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社会与公益创新大赛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商学院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2016年3月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10月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C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金融知识挑战大赛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金融学院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2016年4月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C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星·会计系列活动之“安永杯”综合技能大赛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/>
                <w:sz w:val="32"/>
                <w:szCs w:val="32"/>
              </w:rPr>
              <w:t>会计学院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2016年4月至5月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C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新生语音语调大赛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西语学院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2015年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11月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至12月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lastRenderedPageBreak/>
              <w:t>C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  <w:t>多语种戏剧大赛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B0F21">
              <w:rPr>
                <w:rFonts w:ascii="仿宋_GB2312" w:eastAsia="仿宋_GB2312" w:hint="eastAsia"/>
                <w:sz w:val="32"/>
                <w:szCs w:val="32"/>
              </w:rPr>
              <w:t>东语学院</w:t>
            </w:r>
            <w:proofErr w:type="gram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  <w:t>2016年</w:t>
            </w:r>
            <w:r w:rsidRPr="00DB0F21"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  <w:t>5月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C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文心杯</w:t>
            </w:r>
            <w:r>
              <w:rPr>
                <w:rFonts w:ascii="仿宋_GB2312" w:eastAsia="仿宋_GB2312" w:hint="eastAsia"/>
                <w:sz w:val="32"/>
                <w:szCs w:val="32"/>
              </w:rPr>
              <w:t>”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文化产品营销</w:t>
            </w:r>
          </w:p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策划大赛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中文学院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2016年3月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4月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C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广东外语外贸大学2016年大陆法系模拟法庭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法学院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2016年3月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6月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C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英语教育学院</w:t>
            </w:r>
            <w:r w:rsidRPr="00DB0F21">
              <w:rPr>
                <w:rFonts w:ascii="仿宋_GB2312" w:eastAsia="仿宋_GB2312"/>
                <w:sz w:val="32"/>
                <w:szCs w:val="32"/>
              </w:rPr>
              <w:t>Micro-teaching</w:t>
            </w:r>
          </w:p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师王争霸赛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教育学院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/>
                <w:sz w:val="32"/>
                <w:szCs w:val="32"/>
              </w:rPr>
              <w:t>2015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DB0F21">
              <w:rPr>
                <w:rFonts w:ascii="仿宋_GB2312" w:eastAsia="仿宋_GB2312"/>
                <w:sz w:val="32"/>
                <w:szCs w:val="32"/>
              </w:rPr>
              <w:t>11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</w:t>
            </w:r>
            <w:r w:rsidRPr="00DB0F21">
              <w:rPr>
                <w:rFonts w:ascii="仿宋_GB2312" w:eastAsia="仿宋_GB2312"/>
                <w:sz w:val="32"/>
                <w:szCs w:val="32"/>
              </w:rPr>
              <w:t>11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C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思科信息学院第九届科技创新实践月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信息学院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2015年10月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11月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C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第十届社会管理调研大赛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政管学院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2015年12月至</w:t>
            </w:r>
          </w:p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2016年5月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C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“广外高翻杯”口译大赛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翻译学院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2015年11月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C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DVNEWSCAR</w:t>
            </w:r>
            <w:proofErr w:type="gramStart"/>
            <w:r w:rsidRPr="00DB0F21">
              <w:rPr>
                <w:rFonts w:ascii="仿宋_GB2312" w:eastAsia="仿宋_GB2312" w:hint="eastAsia"/>
                <w:sz w:val="32"/>
                <w:szCs w:val="32"/>
              </w:rPr>
              <w:t>微电影</w:t>
            </w:r>
            <w:proofErr w:type="gramEnd"/>
            <w:r w:rsidRPr="00DB0F21">
              <w:rPr>
                <w:rFonts w:ascii="仿宋_GB2312" w:eastAsia="仿宋_GB2312" w:hint="eastAsia"/>
                <w:sz w:val="32"/>
                <w:szCs w:val="32"/>
              </w:rPr>
              <w:t>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新闻学院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2015年4月至11月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C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“爱艺术，心相随”艺术综合技能大赛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艺术学院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2015年12月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英语作文朗诵大赛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英文学院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2015年11月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lastRenderedPageBreak/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英语口译大赛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英文学院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2015年12月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英语笔译大赛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英文学院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2016年4月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英语演讲大赛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英文学院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2016年4月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英文学院创新大赛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英文学院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2016年5月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英语语音语调大赛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英文学院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2016年5月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英文戏剧大赛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经贸学院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2016年5月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第一届博物馆双语讲解大赛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商英学院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2015年11月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第十四届新生英语口语大赛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商英学院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2016年5月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CEO管理技能挑战赛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商学院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2016年4月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5月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第七届“新生杯”辩论赛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商学院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2015年10月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11月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lastRenderedPageBreak/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第七届“经管之星”课题</w:t>
            </w:r>
          </w:p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研究大赛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商学院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</w:t>
            </w:r>
            <w:r>
              <w:rPr>
                <w:rFonts w:ascii="仿宋_GB2312" w:eastAsia="仿宋_GB2312" w:hint="eastAsia"/>
                <w:sz w:val="32"/>
                <w:szCs w:val="32"/>
              </w:rPr>
              <w:t>10月至</w:t>
            </w:r>
          </w:p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2016年3月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案例分析大赛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商学院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2016年3月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5月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物流设计大赛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商学院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2015年9月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11月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调研讲</w:t>
            </w:r>
            <w:proofErr w:type="gramStart"/>
            <w:r w:rsidRPr="00DB0F21">
              <w:rPr>
                <w:rFonts w:ascii="仿宋_GB2312" w:eastAsia="仿宋_GB2312" w:hint="eastAsia"/>
                <w:sz w:val="32"/>
                <w:szCs w:val="32"/>
              </w:rPr>
              <w:t>介</w:t>
            </w:r>
            <w:proofErr w:type="gramEnd"/>
            <w:r w:rsidRPr="00DB0F21">
              <w:rPr>
                <w:rFonts w:ascii="仿宋_GB2312" w:eastAsia="仿宋_GB2312" w:hint="eastAsia"/>
                <w:sz w:val="32"/>
                <w:szCs w:val="32"/>
              </w:rPr>
              <w:t>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商学院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2016年3月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5月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金融学院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>“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Keep Eager</w:t>
            </w:r>
            <w:r>
              <w:rPr>
                <w:rFonts w:ascii="仿宋_GB2312" w:eastAsia="仿宋_GB2312"/>
                <w:sz w:val="32"/>
                <w:szCs w:val="32"/>
              </w:rPr>
              <w:t>”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英语综合应用大赛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金融学院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2015年11月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星·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会计系列活动之会计</w:t>
            </w:r>
          </w:p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知识竞赛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/>
                <w:sz w:val="32"/>
                <w:szCs w:val="32"/>
              </w:rPr>
              <w:t>会计学院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2016年4月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星·会计开幕式暨四大</w:t>
            </w:r>
          </w:p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面对面论坛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/>
                <w:sz w:val="32"/>
                <w:szCs w:val="32"/>
              </w:rPr>
              <w:t>会计学院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2016年3月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财会大讲堂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/>
                <w:sz w:val="32"/>
                <w:szCs w:val="32"/>
              </w:rPr>
              <w:t>会计学院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不定时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（约每两个月举办一次）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小语种征文大赛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西语学院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2015年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11月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  <w:t>日语系列学术活动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B0F21">
              <w:rPr>
                <w:rFonts w:ascii="仿宋_GB2312" w:eastAsia="仿宋_GB2312" w:hint="eastAsia"/>
                <w:sz w:val="32"/>
                <w:szCs w:val="32"/>
              </w:rPr>
              <w:t>东语学院</w:t>
            </w:r>
            <w:proofErr w:type="gram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  <w:t>2015年</w:t>
            </w:r>
            <w:r w:rsidRPr="00DB0F21">
              <w:rPr>
                <w:rFonts w:ascii="仿宋_GB2312" w:eastAsia="仿宋_GB2312" w:hint="eastAsia"/>
                <w:color w:val="000000"/>
                <w:sz w:val="32"/>
                <w:szCs w:val="32"/>
                <w:shd w:val="clear" w:color="auto" w:fill="FFFFFF"/>
              </w:rPr>
              <w:t>10月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lastRenderedPageBreak/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文心杯</w:t>
            </w:r>
            <w:r>
              <w:rPr>
                <w:rFonts w:ascii="仿宋_GB2312" w:eastAsia="仿宋_GB2312" w:hint="eastAsia"/>
                <w:sz w:val="32"/>
                <w:szCs w:val="32"/>
              </w:rPr>
              <w:t>”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对外汉语模拟</w:t>
            </w:r>
          </w:p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教学大赛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中文学院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2016年3月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4月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文心杯</w:t>
            </w:r>
            <w:r>
              <w:rPr>
                <w:rFonts w:ascii="仿宋_GB2312" w:eastAsia="仿宋_GB2312" w:hint="eastAsia"/>
                <w:sz w:val="32"/>
                <w:szCs w:val="32"/>
              </w:rPr>
              <w:t>”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秘书技能大赛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中文学院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2016年3月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4月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“与法同行”系列活动之提案中国—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广外模拟人大、</w:t>
            </w:r>
          </w:p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政协提案大赛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法学院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2015年11月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</w:t>
            </w:r>
          </w:p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2016年3月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2015年法学院新生杯</w:t>
            </w:r>
          </w:p>
          <w:p w:rsidR="00BD202F" w:rsidRPr="00DB0F21" w:rsidRDefault="00BD202F" w:rsidP="00A318A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辩论赛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法学院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2015年10月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11月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广东外语外贸大学第十届“法眼看世界”学术风采</w:t>
            </w:r>
          </w:p>
          <w:p w:rsidR="00BD202F" w:rsidRPr="00DB0F21" w:rsidRDefault="00BD202F" w:rsidP="00A318AD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法学院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2015年10月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至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12月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思科信息学院英语戏剧</w:t>
            </w:r>
          </w:p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信息学院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2016年4月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政治与公共管理学院</w:t>
            </w:r>
          </w:p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第十届中文演讲大赛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政管学院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2015年11月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“聆听社会的声音”学术</w:t>
            </w:r>
          </w:p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系列讲座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政管学院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2015年10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月至</w:t>
            </w:r>
          </w:p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2016年6月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“广外高翻杯”全英辩论赛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翻译学院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2016年4月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“广外高翻杯”笔译大赛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翻译学院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2016年3月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lastRenderedPageBreak/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红色经典诗歌朗诵赛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新闻学院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2015年11月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阳光体育摄影大赛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新闻学院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2015年11月至12月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B0F21">
              <w:rPr>
                <w:rFonts w:ascii="仿宋_GB2312" w:eastAsia="仿宋_GB2312" w:hint="eastAsia"/>
                <w:sz w:val="32"/>
                <w:szCs w:val="32"/>
              </w:rPr>
              <w:t>播主汇报</w:t>
            </w:r>
            <w:proofErr w:type="gramEnd"/>
            <w:r w:rsidRPr="00DB0F21">
              <w:rPr>
                <w:rFonts w:ascii="仿宋_GB2312" w:eastAsia="仿宋_GB2312" w:hint="eastAsia"/>
                <w:sz w:val="32"/>
                <w:szCs w:val="32"/>
              </w:rPr>
              <w:t>演出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新闻学院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2016年6月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广告创意大赛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新闻学院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2015年12月至</w:t>
            </w:r>
          </w:p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2016年4月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模拟新闻发布会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新闻学院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2016年4月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第五届艺术学院</w:t>
            </w:r>
            <w:proofErr w:type="spellStart"/>
            <w:r w:rsidRPr="00DB0F21">
              <w:rPr>
                <w:rFonts w:ascii="仿宋_GB2312" w:eastAsia="仿宋_GB2312" w:hint="eastAsia"/>
                <w:sz w:val="32"/>
                <w:szCs w:val="32"/>
              </w:rPr>
              <w:t>Artborad</w:t>
            </w:r>
            <w:proofErr w:type="spellEnd"/>
            <w:r w:rsidRPr="00DB0F21">
              <w:rPr>
                <w:rFonts w:ascii="仿宋_GB2312" w:eastAsia="仿宋_GB2312" w:hint="eastAsia"/>
                <w:sz w:val="32"/>
                <w:szCs w:val="32"/>
              </w:rPr>
              <w:t>“回首</w:t>
            </w:r>
            <w:r w:rsidRPr="00DB0F21">
              <w:rPr>
                <w:rFonts w:ascii="宋体" w:hAnsi="宋体" w:cs="宋体" w:hint="eastAsia"/>
                <w:sz w:val="32"/>
                <w:szCs w:val="32"/>
              </w:rPr>
              <w:t>•</w:t>
            </w:r>
            <w:r w:rsidRPr="00DB0F21">
              <w:rPr>
                <w:rFonts w:ascii="仿宋_GB2312" w:eastAsia="仿宋_GB2312" w:hint="eastAsia"/>
                <w:sz w:val="32"/>
                <w:szCs w:val="32"/>
              </w:rPr>
              <w:t>起航”主题晚会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艺术学院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2016年6月</w:t>
            </w:r>
          </w:p>
        </w:tc>
      </w:tr>
      <w:tr w:rsidR="00BD202F" w:rsidRPr="00DB0F21" w:rsidTr="00A318AD">
        <w:trPr>
          <w:trHeight w:val="12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群“英”荟萃，“语”</w:t>
            </w:r>
            <w:proofErr w:type="gramStart"/>
            <w:r w:rsidRPr="00DB0F21">
              <w:rPr>
                <w:rFonts w:ascii="仿宋_GB2312" w:eastAsia="仿宋_GB2312" w:hint="eastAsia"/>
                <w:sz w:val="32"/>
                <w:szCs w:val="32"/>
              </w:rPr>
              <w:t>众不同</w:t>
            </w:r>
            <w:r>
              <w:rPr>
                <w:rFonts w:ascii="仿宋_GB2312" w:eastAsia="仿宋_GB2312" w:hint="eastAsia"/>
                <w:sz w:val="32"/>
                <w:szCs w:val="32"/>
              </w:rPr>
              <w:t>—</w:t>
            </w:r>
            <w:proofErr w:type="gramEnd"/>
            <w:r w:rsidRPr="00DB0F21">
              <w:rPr>
                <w:rFonts w:ascii="仿宋_GB2312" w:eastAsia="仿宋_GB2312" w:hint="eastAsia"/>
                <w:sz w:val="32"/>
                <w:szCs w:val="32"/>
              </w:rPr>
              <w:t>2015国际学院英语演讲比赛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国际学院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F" w:rsidRPr="00DB0F21" w:rsidRDefault="00BD202F" w:rsidP="00A318A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0F21">
              <w:rPr>
                <w:rFonts w:ascii="仿宋_GB2312" w:eastAsia="仿宋_GB2312" w:hint="eastAsia"/>
                <w:sz w:val="32"/>
                <w:szCs w:val="32"/>
              </w:rPr>
              <w:t>2015年10月</w:t>
            </w:r>
          </w:p>
        </w:tc>
      </w:tr>
    </w:tbl>
    <w:p w:rsidR="00BD202F" w:rsidRPr="00AF2F51" w:rsidRDefault="00BD202F" w:rsidP="00BD202F">
      <w:pPr>
        <w:rPr>
          <w:rFonts w:ascii="仿宋_GB2312" w:eastAsia="仿宋_GB2312"/>
          <w:sz w:val="32"/>
          <w:szCs w:val="32"/>
        </w:rPr>
      </w:pPr>
    </w:p>
    <w:p w:rsidR="00BD202F" w:rsidRPr="00AF2F51" w:rsidRDefault="00BD202F" w:rsidP="00BD202F">
      <w:pPr>
        <w:rPr>
          <w:rFonts w:ascii="仿宋_GB2312" w:eastAsia="仿宋_GB2312"/>
          <w:sz w:val="32"/>
          <w:szCs w:val="32"/>
        </w:rPr>
      </w:pPr>
      <w:r w:rsidRPr="00AF2F51">
        <w:rPr>
          <w:rFonts w:ascii="仿宋_GB2312" w:eastAsia="仿宋_GB2312" w:hint="eastAsia"/>
          <w:sz w:val="32"/>
          <w:szCs w:val="32"/>
        </w:rPr>
        <w:t>注：各活动具体举办时间以举办单位通知为准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C047C" w:rsidRPr="00BD202F" w:rsidRDefault="001C047C">
      <w:bookmarkStart w:id="0" w:name="_GoBack"/>
      <w:bookmarkEnd w:id="0"/>
    </w:p>
    <w:sectPr w:rsidR="001C047C" w:rsidRPr="00BD2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2F"/>
    <w:rsid w:val="001C047C"/>
    <w:rsid w:val="00B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2F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2F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2016-09-04T13:38:00Z</dcterms:created>
  <dcterms:modified xsi:type="dcterms:W3CDTF">2016-09-04T13:39:00Z</dcterms:modified>
</cp:coreProperties>
</file>