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ind w:left="420" w:firstLine="0" w:firstLineChars="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附件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日至活动结束的志愿者报名问卷二维码</w:t>
      </w:r>
    </w:p>
    <w:bookmarkEnd w:id="0"/>
    <w:p>
      <w:pPr>
        <w:pStyle w:val="4"/>
        <w:widowControl/>
        <w:ind w:left="420"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（每周仅可填写一次）</w:t>
      </w:r>
    </w:p>
    <w:p>
      <w:pPr>
        <w:pStyle w:val="4"/>
        <w:widowControl/>
        <w:ind w:left="420" w:firstLine="960" w:firstLineChars="300"/>
        <w:jc w:val="left"/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/>
        </w:rPr>
        <w:drawing>
          <wp:inline distT="0" distB="0" distL="114300" distR="114300">
            <wp:extent cx="3724275" cy="4419600"/>
            <wp:effectExtent l="0" t="0" r="9525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157" w:right="1800" w:bottom="1157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auto"/>
    <w:pitch w:val="variable"/>
    <w:sig w:usb0="E00006FF" w:usb1="420024FF" w:usb2="02000000" w:usb3="00000000" w:csb0="2000019F" w:csb1="00000000"/>
  </w:font>
  <w:font w:name="@方正仿宋_GBK">
    <w:altName w:val="仿宋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kZWIzYzU2OTliYjIzZWEzZWJjNmVhMzRkMDEzZjQifQ=="/>
  </w:docVars>
  <w:rsids>
    <w:rsidRoot w:val="00000000"/>
    <w:rsid w:val="23A1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200" w:firstLineChars="200"/>
      <w:jc w:val="both"/>
    </w:pPr>
    <w:rPr>
      <w:rFonts w:hint="eastAsia" w:ascii="等线" w:hAnsi="Times New Roman" w:eastAsia="等线" w:cs="Arial"/>
      <w:kern w:val="2"/>
      <w:sz w:val="21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0</TotalTime>
  <ScaleCrop>false</ScaleCrop>
  <LinksUpToDate>false</LinksUpToDate>
  <CharactersWithSpaces>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2023-03-23T02:54:16Z</dcterms:created>
  <dc:creator>LXC</dc:creator>
  <cp:lastModifiedBy>Zard.</cp:lastModifiedBy>
  <dcterms:modified xsi:type="dcterms:W3CDTF">2023-03-23T02:54:28Z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E1669BF2780B415C89789D1E0C82FECF</vt:lpwstr>
  </property>
</Properties>
</file>