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08" w:rsidRPr="008A79A3" w:rsidRDefault="00995708" w:rsidP="00F731AC">
      <w:pPr>
        <w:widowControl/>
        <w:jc w:val="center"/>
        <w:rPr>
          <w:rFonts w:ascii="宋体"/>
          <w:b/>
          <w:sz w:val="28"/>
          <w:szCs w:val="28"/>
        </w:rPr>
      </w:pPr>
      <w:r w:rsidRPr="008A79A3">
        <w:rPr>
          <w:rFonts w:ascii="宋体" w:hAnsi="宋体" w:hint="eastAsia"/>
          <w:b/>
          <w:sz w:val="28"/>
          <w:szCs w:val="28"/>
        </w:rPr>
        <w:t>下沉广场</w:t>
      </w:r>
      <w:r w:rsidRPr="008A79A3">
        <w:rPr>
          <w:rFonts w:ascii="宋体" w:hAnsi="宋体"/>
          <w:b/>
          <w:sz w:val="28"/>
          <w:szCs w:val="28"/>
        </w:rPr>
        <w:t>LED</w:t>
      </w:r>
      <w:r w:rsidRPr="008A79A3">
        <w:rPr>
          <w:rFonts w:ascii="宋体" w:hAnsi="宋体" w:hint="eastAsia"/>
          <w:b/>
          <w:sz w:val="28"/>
          <w:szCs w:val="28"/>
        </w:rPr>
        <w:t>屏使用管理办法</w:t>
      </w:r>
      <w:r w:rsidR="00BA0D3C">
        <w:rPr>
          <w:rFonts w:ascii="宋体" w:hAnsi="宋体" w:hint="eastAsia"/>
          <w:b/>
          <w:sz w:val="28"/>
          <w:szCs w:val="28"/>
        </w:rPr>
        <w:t>（试行）</w:t>
      </w:r>
    </w:p>
    <w:p w:rsidR="00995708" w:rsidRPr="008A79A3" w:rsidRDefault="00995708" w:rsidP="006C0187">
      <w:pPr>
        <w:widowControl/>
        <w:ind w:firstLineChars="200" w:firstLine="420"/>
        <w:jc w:val="left"/>
        <w:rPr>
          <w:rFonts w:ascii="宋体"/>
          <w:szCs w:val="21"/>
        </w:rPr>
      </w:pPr>
      <w:r w:rsidRPr="008A79A3">
        <w:rPr>
          <w:rFonts w:ascii="宋体" w:hAnsi="宋体" w:hint="eastAsia"/>
          <w:szCs w:val="21"/>
        </w:rPr>
        <w:t>为进一步加强我校校园文化</w:t>
      </w:r>
      <w:r>
        <w:rPr>
          <w:rFonts w:ascii="宋体" w:hAnsi="宋体" w:hint="eastAsia"/>
          <w:szCs w:val="21"/>
        </w:rPr>
        <w:t>阵地</w:t>
      </w:r>
      <w:r w:rsidRPr="008A79A3">
        <w:rPr>
          <w:rFonts w:ascii="宋体" w:hAnsi="宋体" w:hint="eastAsia"/>
          <w:szCs w:val="21"/>
        </w:rPr>
        <w:t>建设，规范</w:t>
      </w:r>
      <w:r>
        <w:rPr>
          <w:rFonts w:ascii="宋体" w:hAnsi="宋体" w:hint="eastAsia"/>
          <w:szCs w:val="21"/>
        </w:rPr>
        <w:t>校园活动</w:t>
      </w:r>
      <w:r w:rsidRPr="008A79A3">
        <w:rPr>
          <w:rFonts w:ascii="宋体" w:hAnsi="宋体" w:hint="eastAsia"/>
          <w:szCs w:val="21"/>
        </w:rPr>
        <w:t>宣传，</w:t>
      </w:r>
      <w:r>
        <w:rPr>
          <w:rFonts w:ascii="宋体" w:hAnsi="宋体" w:hint="eastAsia"/>
          <w:szCs w:val="21"/>
        </w:rPr>
        <w:t>现将</w:t>
      </w:r>
      <w:r w:rsidRPr="008A79A3">
        <w:rPr>
          <w:rFonts w:ascii="宋体" w:hAnsi="宋体" w:hint="eastAsia"/>
          <w:szCs w:val="21"/>
        </w:rPr>
        <w:t>南校区隧道口</w:t>
      </w:r>
      <w:r w:rsidRPr="008A79A3">
        <w:rPr>
          <w:rFonts w:ascii="宋体" w:hAnsi="宋体"/>
          <w:szCs w:val="21"/>
        </w:rPr>
        <w:t>LED</w:t>
      </w:r>
      <w:r w:rsidRPr="008A79A3">
        <w:rPr>
          <w:rFonts w:ascii="宋体" w:hAnsi="宋体" w:hint="eastAsia"/>
          <w:szCs w:val="21"/>
        </w:rPr>
        <w:t>屏幕</w:t>
      </w:r>
      <w:r>
        <w:rPr>
          <w:rFonts w:ascii="宋体" w:hAnsi="宋体" w:hint="eastAsia"/>
          <w:szCs w:val="21"/>
        </w:rPr>
        <w:t>的使用管理规定如下</w:t>
      </w:r>
      <w:r w:rsidRPr="008A79A3">
        <w:rPr>
          <w:rFonts w:ascii="宋体" w:hAnsi="宋体" w:hint="eastAsia"/>
          <w:szCs w:val="21"/>
        </w:rPr>
        <w:t>：</w:t>
      </w:r>
    </w:p>
    <w:p w:rsidR="00995708" w:rsidRPr="008A79A3" w:rsidRDefault="00995708" w:rsidP="00B95E94">
      <w:pPr>
        <w:widowControl/>
        <w:ind w:left="560"/>
        <w:jc w:val="left"/>
        <w:rPr>
          <w:rFonts w:ascii="宋体"/>
          <w:b/>
          <w:szCs w:val="21"/>
        </w:rPr>
      </w:pPr>
      <w:r w:rsidRPr="008A79A3">
        <w:rPr>
          <w:rFonts w:ascii="宋体" w:hAnsi="宋体" w:hint="eastAsia"/>
          <w:b/>
          <w:szCs w:val="21"/>
        </w:rPr>
        <w:t>一、申请对象</w:t>
      </w:r>
    </w:p>
    <w:p w:rsidR="00995708" w:rsidRPr="008A79A3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8A79A3">
        <w:rPr>
          <w:rFonts w:ascii="宋体" w:hAnsi="宋体" w:hint="eastAsia"/>
          <w:szCs w:val="21"/>
        </w:rPr>
        <w:t>（一）学校各单位；</w:t>
      </w:r>
    </w:p>
    <w:p w:rsidR="00995708" w:rsidRPr="008A79A3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8A79A3">
        <w:rPr>
          <w:rFonts w:ascii="宋体" w:hAnsi="宋体" w:hint="eastAsia"/>
          <w:szCs w:val="21"/>
        </w:rPr>
        <w:t>（二）校级学生组织（</w:t>
      </w:r>
      <w:r>
        <w:rPr>
          <w:rFonts w:ascii="宋体" w:hAnsi="宋体" w:hint="eastAsia"/>
          <w:szCs w:val="21"/>
        </w:rPr>
        <w:t>校团委、</w:t>
      </w:r>
      <w:r w:rsidRPr="008A79A3">
        <w:rPr>
          <w:rFonts w:ascii="宋体" w:hAnsi="宋体" w:hint="eastAsia"/>
          <w:szCs w:val="21"/>
        </w:rPr>
        <w:t>校学生会、校社联、校艺术团体）；</w:t>
      </w:r>
    </w:p>
    <w:p w:rsidR="00995708" w:rsidRPr="008A79A3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8A79A3">
        <w:rPr>
          <w:rFonts w:ascii="宋体" w:hAnsi="宋体" w:hint="eastAsia"/>
          <w:szCs w:val="21"/>
        </w:rPr>
        <w:t>（三）校级社团</w:t>
      </w:r>
    </w:p>
    <w:p w:rsidR="00995708" w:rsidRPr="008A79A3" w:rsidRDefault="00995708" w:rsidP="00B95E94">
      <w:pPr>
        <w:widowControl/>
        <w:ind w:left="560"/>
        <w:jc w:val="left"/>
        <w:rPr>
          <w:rFonts w:ascii="宋体"/>
          <w:b/>
          <w:szCs w:val="21"/>
        </w:rPr>
      </w:pPr>
      <w:r w:rsidRPr="008A79A3">
        <w:rPr>
          <w:rFonts w:ascii="宋体" w:hAnsi="宋体" w:hint="eastAsia"/>
          <w:b/>
          <w:szCs w:val="21"/>
        </w:rPr>
        <w:t>二、申请内容及规格要求</w:t>
      </w:r>
    </w:p>
    <w:p w:rsidR="00995708" w:rsidRPr="008A79A3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8A79A3">
        <w:rPr>
          <w:rFonts w:ascii="宋体" w:hAnsi="宋体" w:hint="eastAsia"/>
          <w:szCs w:val="21"/>
        </w:rPr>
        <w:t>（一）展播文字：需提交内容包括活动简介、标题、时间、地点以及参与人员等详细信息</w:t>
      </w:r>
      <w:r>
        <w:rPr>
          <w:rFonts w:ascii="宋体" w:hAnsi="宋体" w:hint="eastAsia"/>
          <w:szCs w:val="21"/>
        </w:rPr>
        <w:t>，将需要展播文字内容制作成图片，画面比例</w:t>
      </w:r>
      <w:r>
        <w:rPr>
          <w:rFonts w:ascii="宋体" w:hAnsi="宋体"/>
          <w:szCs w:val="21"/>
        </w:rPr>
        <w:t>16:9</w:t>
      </w:r>
      <w:r w:rsidRPr="008A79A3">
        <w:rPr>
          <w:rFonts w:ascii="宋体" w:hAnsi="宋体" w:hint="eastAsia"/>
          <w:szCs w:val="21"/>
        </w:rPr>
        <w:t>；</w:t>
      </w:r>
    </w:p>
    <w:p w:rsidR="00995708" w:rsidRPr="008A79A3" w:rsidRDefault="00995708" w:rsidP="006C0187">
      <w:pPr>
        <w:widowControl/>
        <w:ind w:firstLineChars="175" w:firstLine="368"/>
        <w:jc w:val="left"/>
        <w:rPr>
          <w:rFonts w:ascii="宋体" w:hAnsi="宋体"/>
          <w:szCs w:val="21"/>
        </w:rPr>
      </w:pPr>
      <w:r w:rsidRPr="008A79A3">
        <w:rPr>
          <w:rFonts w:ascii="宋体" w:hAnsi="宋体" w:hint="eastAsia"/>
          <w:szCs w:val="21"/>
        </w:rPr>
        <w:t>（二）展播海报：画面比例</w:t>
      </w:r>
      <w:r>
        <w:rPr>
          <w:rFonts w:ascii="宋体" w:hAnsi="宋体"/>
          <w:szCs w:val="21"/>
        </w:rPr>
        <w:t>16:9</w:t>
      </w:r>
      <w:r w:rsidRPr="008A79A3">
        <w:rPr>
          <w:rFonts w:ascii="宋体" w:hAnsi="宋体" w:hint="eastAsia"/>
          <w:szCs w:val="21"/>
        </w:rPr>
        <w:t>；</w:t>
      </w:r>
      <w:r w:rsidRPr="008A79A3">
        <w:rPr>
          <w:rFonts w:ascii="宋体" w:hAnsi="宋体"/>
          <w:szCs w:val="21"/>
        </w:rPr>
        <w:t xml:space="preserve"> </w:t>
      </w:r>
    </w:p>
    <w:p w:rsidR="00995708" w:rsidRPr="008A79A3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8A79A3">
        <w:rPr>
          <w:rFonts w:ascii="宋体" w:hAnsi="宋体" w:hint="eastAsia"/>
          <w:szCs w:val="21"/>
        </w:rPr>
        <w:t>（三）展播视频：画面比例</w:t>
      </w:r>
      <w:r>
        <w:rPr>
          <w:rFonts w:ascii="宋体" w:hAnsi="宋体"/>
          <w:szCs w:val="21"/>
        </w:rPr>
        <w:t>16:9</w:t>
      </w:r>
      <w:r w:rsidRPr="008A79A3">
        <w:rPr>
          <w:rFonts w:ascii="宋体" w:hAnsi="宋体" w:hint="eastAsia"/>
          <w:szCs w:val="21"/>
        </w:rPr>
        <w:t>，时长</w:t>
      </w:r>
      <w:r>
        <w:rPr>
          <w:rFonts w:ascii="宋体" w:hAnsi="宋体"/>
          <w:szCs w:val="21"/>
        </w:rPr>
        <w:t>1</w:t>
      </w:r>
      <w:r w:rsidRPr="008A79A3">
        <w:rPr>
          <w:rFonts w:ascii="宋体" w:hAnsi="宋体" w:hint="eastAsia"/>
          <w:szCs w:val="21"/>
        </w:rPr>
        <w:t>分钟内；</w:t>
      </w:r>
    </w:p>
    <w:p w:rsidR="00995708" w:rsidRPr="008A79A3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（四）舞台使用：自备音响，控制</w:t>
      </w:r>
      <w:r w:rsidRPr="008A79A3">
        <w:rPr>
          <w:rFonts w:ascii="宋体" w:hAnsi="宋体" w:hint="eastAsia"/>
          <w:szCs w:val="21"/>
        </w:rPr>
        <w:t>音量</w:t>
      </w:r>
      <w:r>
        <w:rPr>
          <w:rFonts w:ascii="宋体" w:hAnsi="宋体" w:hint="eastAsia"/>
          <w:szCs w:val="21"/>
        </w:rPr>
        <w:t>，杜绝影响</w:t>
      </w:r>
      <w:r w:rsidRPr="008A79A3">
        <w:rPr>
          <w:rFonts w:ascii="宋体" w:hAnsi="宋体" w:hint="eastAsia"/>
          <w:szCs w:val="21"/>
        </w:rPr>
        <w:t>学生</w:t>
      </w:r>
      <w:r>
        <w:rPr>
          <w:rFonts w:ascii="宋体" w:hAnsi="宋体" w:hint="eastAsia"/>
          <w:szCs w:val="21"/>
        </w:rPr>
        <w:t>正常作息</w:t>
      </w:r>
      <w:r w:rsidRPr="008A79A3">
        <w:rPr>
          <w:rFonts w:ascii="宋体" w:hAnsi="宋体" w:hint="eastAsia"/>
          <w:szCs w:val="21"/>
        </w:rPr>
        <w:t>，活动全程需</w:t>
      </w:r>
      <w:r>
        <w:rPr>
          <w:rFonts w:ascii="宋体" w:hAnsi="宋体" w:hint="eastAsia"/>
          <w:szCs w:val="21"/>
        </w:rPr>
        <w:t>指定老师</w:t>
      </w:r>
      <w:r w:rsidRPr="008A79A3">
        <w:rPr>
          <w:rFonts w:ascii="宋体" w:hAnsi="宋体" w:hint="eastAsia"/>
          <w:szCs w:val="21"/>
        </w:rPr>
        <w:t>跟进</w:t>
      </w:r>
      <w:r>
        <w:rPr>
          <w:rFonts w:ascii="宋体" w:hAnsi="宋体" w:hint="eastAsia"/>
          <w:szCs w:val="21"/>
        </w:rPr>
        <w:t>负责</w:t>
      </w:r>
      <w:r w:rsidRPr="008A79A3">
        <w:rPr>
          <w:rFonts w:ascii="宋体" w:hAnsi="宋体" w:hint="eastAsia"/>
          <w:szCs w:val="21"/>
        </w:rPr>
        <w:t>。</w:t>
      </w:r>
    </w:p>
    <w:p w:rsidR="00995708" w:rsidRPr="008A79A3" w:rsidRDefault="00995708" w:rsidP="00926EFB">
      <w:pPr>
        <w:widowControl/>
        <w:ind w:left="560"/>
        <w:jc w:val="left"/>
        <w:rPr>
          <w:rFonts w:ascii="宋体"/>
          <w:b/>
          <w:szCs w:val="21"/>
        </w:rPr>
      </w:pPr>
      <w:r w:rsidRPr="008A79A3">
        <w:rPr>
          <w:rFonts w:ascii="宋体" w:hAnsi="宋体" w:hint="eastAsia"/>
          <w:b/>
          <w:szCs w:val="21"/>
        </w:rPr>
        <w:t>三、申请流程</w:t>
      </w:r>
    </w:p>
    <w:p w:rsidR="00995708" w:rsidRPr="006C0187" w:rsidRDefault="006C0187" w:rsidP="006C0187">
      <w:pPr>
        <w:widowControl/>
        <w:ind w:firstLineChars="175" w:firstLine="368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</w:t>
      </w:r>
      <w:r w:rsidR="00995708" w:rsidRPr="008A79A3">
        <w:rPr>
          <w:rFonts w:ascii="宋体" w:hAnsi="宋体" w:hint="eastAsia"/>
          <w:szCs w:val="21"/>
        </w:rPr>
        <w:t>从团委网站“团学时空”下载申请表格：《下沉广场</w:t>
      </w:r>
      <w:r w:rsidR="00995708" w:rsidRPr="008A79A3">
        <w:rPr>
          <w:rFonts w:ascii="宋体" w:hAnsi="宋体"/>
          <w:szCs w:val="21"/>
        </w:rPr>
        <w:t>LED</w:t>
      </w:r>
      <w:r w:rsidR="00995708" w:rsidRPr="008A79A3">
        <w:rPr>
          <w:rFonts w:ascii="宋体" w:hAnsi="宋体" w:hint="eastAsia"/>
          <w:szCs w:val="21"/>
        </w:rPr>
        <w:t>屏使用申请表》（</w:t>
      </w:r>
      <w:r w:rsidR="00995708" w:rsidRPr="008A79A3">
        <w:rPr>
          <w:rFonts w:ascii="宋体" w:hAnsi="宋体"/>
          <w:szCs w:val="21"/>
        </w:rPr>
        <w:t>http://youth.gdufs.edu.cn/bszy/cyxz.htm</w:t>
      </w:r>
      <w:r w:rsidR="00995708" w:rsidRPr="008A79A3">
        <w:rPr>
          <w:rFonts w:ascii="宋体" w:hAnsi="宋体" w:hint="eastAsia"/>
          <w:szCs w:val="21"/>
        </w:rPr>
        <w:t>）；</w:t>
      </w:r>
    </w:p>
    <w:p w:rsidR="00995708" w:rsidRPr="008A79A3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8A79A3">
        <w:rPr>
          <w:rFonts w:ascii="宋体" w:hAnsi="宋体" w:hint="eastAsia"/>
          <w:szCs w:val="21"/>
        </w:rPr>
        <w:t>（二）将使用管理办法与申请表打印于同一张纸，一式两份并完整填写《下沉广场</w:t>
      </w:r>
      <w:r w:rsidRPr="008A79A3">
        <w:rPr>
          <w:rFonts w:ascii="宋体" w:hAnsi="宋体"/>
          <w:szCs w:val="21"/>
        </w:rPr>
        <w:t>LED</w:t>
      </w:r>
      <w:r w:rsidRPr="008A79A3">
        <w:rPr>
          <w:rFonts w:ascii="宋体" w:hAnsi="宋体" w:hint="eastAsia"/>
          <w:szCs w:val="21"/>
        </w:rPr>
        <w:t>屏使用申请表》；</w:t>
      </w:r>
    </w:p>
    <w:p w:rsidR="00995708" w:rsidRDefault="00995708" w:rsidP="006C0187">
      <w:pPr>
        <w:widowControl/>
        <w:ind w:firstLineChars="175" w:firstLine="368"/>
        <w:jc w:val="left"/>
        <w:rPr>
          <w:rFonts w:ascii="宋体" w:hAnsi="宋体"/>
          <w:szCs w:val="21"/>
        </w:rPr>
      </w:pPr>
      <w:r w:rsidRPr="008A79A3">
        <w:rPr>
          <w:rFonts w:ascii="宋体" w:hAnsi="宋体" w:hint="eastAsia"/>
          <w:szCs w:val="21"/>
        </w:rPr>
        <w:t>（三）</w:t>
      </w:r>
      <w:r w:rsidR="006C0187">
        <w:rPr>
          <w:rFonts w:ascii="宋体" w:hAnsi="宋体" w:hint="eastAsia"/>
          <w:szCs w:val="21"/>
        </w:rPr>
        <w:t>使用屏幕负责老师对展播内容负责，申请表格必须</w:t>
      </w:r>
      <w:r w:rsidRPr="008A79A3">
        <w:rPr>
          <w:rFonts w:ascii="宋体" w:hAnsi="宋体" w:hint="eastAsia"/>
          <w:szCs w:val="21"/>
        </w:rPr>
        <w:t>负责老师签字，由学院分管学生工作党委副书记或部门负责人签署审核意见并盖章；</w:t>
      </w:r>
    </w:p>
    <w:p w:rsidR="00995708" w:rsidRPr="008A79A3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8A79A3">
        <w:rPr>
          <w:rFonts w:ascii="宋体" w:hAnsi="宋体" w:hint="eastAsia"/>
          <w:szCs w:val="21"/>
        </w:rPr>
        <w:t>（四）完成以上审核流程后，</w:t>
      </w:r>
      <w:r w:rsidRPr="000E6E71">
        <w:rPr>
          <w:rFonts w:ascii="宋体" w:hAnsi="宋体" w:hint="eastAsia"/>
          <w:b/>
          <w:szCs w:val="21"/>
        </w:rPr>
        <w:t>申请表及</w:t>
      </w:r>
      <w:r w:rsidRPr="005F58D4">
        <w:rPr>
          <w:rFonts w:ascii="宋体" w:hAnsi="宋体" w:hint="eastAsia"/>
          <w:b/>
          <w:szCs w:val="21"/>
        </w:rPr>
        <w:t>展示内容电子版递交</w:t>
      </w:r>
      <w:r w:rsidRPr="008A79A3">
        <w:rPr>
          <w:rFonts w:ascii="宋体" w:hAnsi="宋体" w:hint="eastAsia"/>
          <w:szCs w:val="21"/>
        </w:rPr>
        <w:t>至</w:t>
      </w:r>
      <w:r>
        <w:rPr>
          <w:rFonts w:ascii="宋体" w:hAnsi="宋体" w:hint="eastAsia"/>
          <w:szCs w:val="21"/>
        </w:rPr>
        <w:t>校团委办公室（</w:t>
      </w:r>
      <w:r w:rsidRPr="008A79A3">
        <w:rPr>
          <w:rFonts w:ascii="宋体" w:hAnsi="宋体" w:hint="eastAsia"/>
          <w:szCs w:val="21"/>
        </w:rPr>
        <w:t>青年之家</w:t>
      </w:r>
      <w:r w:rsidRPr="008A79A3">
        <w:rPr>
          <w:rFonts w:ascii="宋体" w:hAnsi="宋体"/>
          <w:szCs w:val="21"/>
        </w:rPr>
        <w:t>331</w:t>
      </w:r>
      <w:r w:rsidRPr="008A79A3">
        <w:rPr>
          <w:rFonts w:ascii="宋体" w:hAnsi="宋体" w:hint="eastAsia"/>
          <w:szCs w:val="21"/>
        </w:rPr>
        <w:t>室</w:t>
      </w:r>
      <w:r>
        <w:rPr>
          <w:rFonts w:ascii="宋体" w:hAnsi="宋体" w:hint="eastAsia"/>
          <w:szCs w:val="21"/>
        </w:rPr>
        <w:t>）</w:t>
      </w:r>
      <w:r w:rsidRPr="008A79A3">
        <w:rPr>
          <w:rFonts w:ascii="宋体" w:hAnsi="宋体" w:hint="eastAsia"/>
          <w:szCs w:val="21"/>
        </w:rPr>
        <w:t>进行审批</w:t>
      </w:r>
      <w:r>
        <w:rPr>
          <w:rFonts w:ascii="宋体" w:hAnsi="宋体" w:hint="eastAsia"/>
          <w:szCs w:val="21"/>
        </w:rPr>
        <w:t>，</w:t>
      </w:r>
      <w:r w:rsidR="0011607A">
        <w:rPr>
          <w:rFonts w:ascii="宋体" w:hAnsi="宋体" w:hint="eastAsia"/>
          <w:szCs w:val="21"/>
        </w:rPr>
        <w:t>每周周五上午11:30截止申请，周五下午17:00前通知审批结果</w:t>
      </w:r>
      <w:r w:rsidRPr="008A79A3">
        <w:rPr>
          <w:rFonts w:ascii="宋体" w:hAnsi="宋体" w:hint="eastAsia"/>
          <w:szCs w:val="21"/>
        </w:rPr>
        <w:t>；</w:t>
      </w:r>
    </w:p>
    <w:p w:rsidR="00995708" w:rsidRPr="008A79A3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8A79A3">
        <w:rPr>
          <w:rFonts w:ascii="宋体" w:hAnsi="宋体" w:hint="eastAsia"/>
          <w:szCs w:val="21"/>
        </w:rPr>
        <w:t>（五）审批通过后</w:t>
      </w:r>
      <w:r>
        <w:rPr>
          <w:rFonts w:ascii="宋体" w:hAnsi="宋体" w:hint="eastAsia"/>
          <w:szCs w:val="21"/>
        </w:rPr>
        <w:t>次周在下沉广场</w:t>
      </w:r>
      <w:r>
        <w:rPr>
          <w:rFonts w:ascii="宋体" w:hAnsi="宋体"/>
          <w:szCs w:val="21"/>
        </w:rPr>
        <w:t>LED</w:t>
      </w:r>
      <w:r>
        <w:rPr>
          <w:rFonts w:ascii="宋体" w:hAnsi="宋体" w:hint="eastAsia"/>
          <w:szCs w:val="21"/>
        </w:rPr>
        <w:t>屏展播一周时间</w:t>
      </w:r>
      <w:r w:rsidRPr="008A79A3">
        <w:rPr>
          <w:rFonts w:ascii="宋体" w:hAnsi="宋体" w:hint="eastAsia"/>
          <w:szCs w:val="21"/>
        </w:rPr>
        <w:t>。</w:t>
      </w:r>
    </w:p>
    <w:p w:rsidR="00995708" w:rsidRPr="008A79A3" w:rsidRDefault="00995708" w:rsidP="00926EFB">
      <w:pPr>
        <w:widowControl/>
        <w:ind w:left="560"/>
        <w:jc w:val="left"/>
        <w:rPr>
          <w:rFonts w:ascii="宋体"/>
          <w:b/>
          <w:szCs w:val="21"/>
        </w:rPr>
      </w:pPr>
      <w:r w:rsidRPr="008A79A3">
        <w:rPr>
          <w:rFonts w:ascii="宋体" w:hAnsi="宋体" w:hint="eastAsia"/>
          <w:b/>
          <w:szCs w:val="21"/>
        </w:rPr>
        <w:t>四、使用时间</w:t>
      </w:r>
    </w:p>
    <w:p w:rsidR="00995708" w:rsidRPr="00CE4F1D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CE4F1D">
        <w:rPr>
          <w:rFonts w:ascii="宋体" w:hAnsi="宋体" w:hint="eastAsia"/>
          <w:szCs w:val="21"/>
        </w:rPr>
        <w:t>（一）申请舞台使用每单位</w:t>
      </w:r>
      <w:r>
        <w:rPr>
          <w:rFonts w:ascii="宋体" w:hAnsi="宋体"/>
          <w:szCs w:val="21"/>
        </w:rPr>
        <w:t>2</w:t>
      </w:r>
      <w:r w:rsidRPr="00CE4F1D">
        <w:rPr>
          <w:rFonts w:ascii="宋体" w:hAnsi="宋体" w:hint="eastAsia"/>
          <w:szCs w:val="21"/>
        </w:rPr>
        <w:t>个月内最多申请一次；</w:t>
      </w:r>
    </w:p>
    <w:p w:rsidR="00995708" w:rsidRPr="00CE4F1D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CE4F1D">
        <w:rPr>
          <w:rFonts w:ascii="宋体" w:hAnsi="宋体" w:hint="eastAsia"/>
          <w:szCs w:val="21"/>
        </w:rPr>
        <w:t>（二）展播信息时间段：</w:t>
      </w:r>
    </w:p>
    <w:p w:rsidR="00995708" w:rsidRPr="00CE4F1D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CE4F1D">
        <w:rPr>
          <w:rFonts w:ascii="宋体" w:hAnsi="宋体" w:hint="eastAsia"/>
          <w:szCs w:val="21"/>
        </w:rPr>
        <w:t>周一至周五：</w:t>
      </w:r>
      <w:r w:rsidRPr="00CE4F1D">
        <w:rPr>
          <w:rFonts w:ascii="宋体" w:hAnsi="宋体"/>
          <w:szCs w:val="21"/>
        </w:rPr>
        <w:t>11:30-12:45</w:t>
      </w:r>
      <w:r w:rsidRPr="00CE4F1D">
        <w:rPr>
          <w:rFonts w:ascii="宋体" w:hAnsi="宋体" w:hint="eastAsia"/>
          <w:szCs w:val="21"/>
        </w:rPr>
        <w:t>、</w:t>
      </w:r>
      <w:r w:rsidRPr="00CE4F1D">
        <w:rPr>
          <w:rFonts w:ascii="宋体" w:hAnsi="宋体"/>
          <w:szCs w:val="21"/>
        </w:rPr>
        <w:t>16</w:t>
      </w:r>
      <w:r w:rsidRPr="00CE4F1D">
        <w:rPr>
          <w:rFonts w:ascii="宋体" w:hAnsi="宋体" w:hint="eastAsia"/>
          <w:szCs w:val="21"/>
        </w:rPr>
        <w:t>：</w:t>
      </w:r>
      <w:r w:rsidRPr="00CE4F1D">
        <w:rPr>
          <w:rFonts w:ascii="宋体" w:hAnsi="宋体"/>
          <w:szCs w:val="21"/>
        </w:rPr>
        <w:t>30</w:t>
      </w:r>
      <w:r w:rsidRPr="00CE4F1D">
        <w:rPr>
          <w:rFonts w:ascii="宋体"/>
          <w:szCs w:val="21"/>
        </w:rPr>
        <w:t>-</w:t>
      </w:r>
      <w:r w:rsidRPr="00CE4F1D">
        <w:rPr>
          <w:rFonts w:ascii="宋体" w:hAnsi="宋体"/>
          <w:szCs w:val="21"/>
        </w:rPr>
        <w:t>22:0</w:t>
      </w:r>
      <w:r w:rsidRPr="00CE4F1D">
        <w:rPr>
          <w:rFonts w:ascii="宋体"/>
          <w:szCs w:val="21"/>
        </w:rPr>
        <w:t>0</w:t>
      </w:r>
      <w:r w:rsidRPr="00CE4F1D">
        <w:rPr>
          <w:rFonts w:ascii="宋体" w:hAnsi="宋体" w:hint="eastAsia"/>
          <w:szCs w:val="21"/>
        </w:rPr>
        <w:t>（周四下午若有舞台使用则不做展播）；</w:t>
      </w:r>
    </w:p>
    <w:p w:rsidR="00995708" w:rsidRPr="00CE4F1D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CE4F1D">
        <w:rPr>
          <w:rFonts w:ascii="宋体" w:hAnsi="宋体" w:hint="eastAsia"/>
          <w:szCs w:val="21"/>
        </w:rPr>
        <w:t>（三）舞台使用时间段：周四：</w:t>
      </w:r>
      <w:r w:rsidRPr="00CE4F1D">
        <w:rPr>
          <w:rFonts w:ascii="宋体" w:hAnsi="宋体"/>
          <w:szCs w:val="21"/>
        </w:rPr>
        <w:t>14:00-17:3</w:t>
      </w:r>
      <w:r w:rsidRPr="00CE4F1D">
        <w:rPr>
          <w:rFonts w:ascii="宋体"/>
          <w:szCs w:val="21"/>
        </w:rPr>
        <w:t>0</w:t>
      </w:r>
    </w:p>
    <w:p w:rsidR="00995708" w:rsidRPr="008A79A3" w:rsidRDefault="00995708" w:rsidP="00926EFB">
      <w:pPr>
        <w:widowControl/>
        <w:ind w:left="560"/>
        <w:jc w:val="left"/>
        <w:rPr>
          <w:rFonts w:ascii="宋体"/>
          <w:b/>
          <w:szCs w:val="21"/>
        </w:rPr>
      </w:pPr>
      <w:r w:rsidRPr="008A79A3">
        <w:rPr>
          <w:rFonts w:ascii="宋体" w:hAnsi="宋体" w:hint="eastAsia"/>
          <w:b/>
          <w:szCs w:val="21"/>
        </w:rPr>
        <w:t>五、注意事项</w:t>
      </w:r>
    </w:p>
    <w:p w:rsidR="00995708" w:rsidRDefault="00995708" w:rsidP="006C0187">
      <w:pPr>
        <w:widowControl/>
        <w:ind w:firstLineChars="175" w:firstLine="368"/>
        <w:jc w:val="left"/>
        <w:rPr>
          <w:rFonts w:ascii="宋体" w:hAnsi="宋体"/>
          <w:szCs w:val="21"/>
        </w:rPr>
      </w:pPr>
      <w:r w:rsidRPr="008A79A3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一</w:t>
      </w:r>
      <w:r w:rsidRPr="008A79A3">
        <w:rPr>
          <w:rFonts w:ascii="宋体" w:hAnsi="宋体" w:hint="eastAsia"/>
          <w:szCs w:val="21"/>
        </w:rPr>
        <w:t>）</w:t>
      </w:r>
      <w:r w:rsidRPr="008A79A3">
        <w:rPr>
          <w:rFonts w:ascii="宋体" w:hAnsi="宋体"/>
          <w:szCs w:val="21"/>
        </w:rPr>
        <w:t>LED</w:t>
      </w:r>
      <w:r w:rsidRPr="008A79A3">
        <w:rPr>
          <w:rFonts w:ascii="宋体" w:hAnsi="宋体" w:hint="eastAsia"/>
          <w:szCs w:val="21"/>
        </w:rPr>
        <w:t>屏展播内容禁止含有违反国家法律规定，违反校纪校规相关内容，如有违反，活动负责老师将承担相应责任；</w:t>
      </w:r>
    </w:p>
    <w:p w:rsidR="003A1D7D" w:rsidRPr="008A79A3" w:rsidRDefault="003A1D7D" w:rsidP="006C0187">
      <w:pPr>
        <w:widowControl/>
        <w:ind w:firstLineChars="175" w:firstLine="368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（二）展播或舞台使用的活动内容需根据学校相关规定，通过学校审批允许开展，方可申请使用LED屏幕；</w:t>
      </w:r>
    </w:p>
    <w:p w:rsidR="00995708" w:rsidRPr="008A79A3" w:rsidRDefault="00995708" w:rsidP="006C0187">
      <w:pPr>
        <w:widowControl/>
        <w:ind w:firstLineChars="175" w:firstLine="368"/>
        <w:jc w:val="left"/>
        <w:rPr>
          <w:rFonts w:ascii="宋体"/>
          <w:szCs w:val="21"/>
        </w:rPr>
      </w:pPr>
      <w:r w:rsidRPr="008A79A3">
        <w:rPr>
          <w:rFonts w:ascii="宋体" w:hAnsi="宋体" w:hint="eastAsia"/>
          <w:szCs w:val="21"/>
        </w:rPr>
        <w:t>（</w:t>
      </w:r>
      <w:r w:rsidR="003A1D7D">
        <w:rPr>
          <w:rFonts w:ascii="宋体" w:hAnsi="宋体" w:hint="eastAsia"/>
          <w:szCs w:val="21"/>
        </w:rPr>
        <w:t>三</w:t>
      </w:r>
      <w:r w:rsidRPr="008A79A3">
        <w:rPr>
          <w:rFonts w:ascii="宋体" w:hAnsi="宋体" w:hint="eastAsia"/>
          <w:szCs w:val="21"/>
        </w:rPr>
        <w:t>）使用过程中屏幕发生故障需及时向校团委办公室报备，以便尽快联系维护</w:t>
      </w:r>
      <w:r w:rsidRPr="00683FD7">
        <w:rPr>
          <w:rFonts w:ascii="宋体" w:hAnsi="宋体" w:hint="eastAsia"/>
          <w:color w:val="FF0000"/>
          <w:szCs w:val="21"/>
        </w:rPr>
        <w:t>（办公电话：</w:t>
      </w:r>
      <w:r w:rsidRPr="00683FD7">
        <w:rPr>
          <w:rFonts w:ascii="宋体" w:hAnsi="宋体"/>
          <w:color w:val="FF0000"/>
          <w:szCs w:val="21"/>
        </w:rPr>
        <w:t>020-39328298</w:t>
      </w:r>
      <w:r w:rsidRPr="00683FD7">
        <w:rPr>
          <w:rFonts w:ascii="宋体" w:hAnsi="宋体" w:hint="eastAsia"/>
          <w:color w:val="FF0000"/>
          <w:szCs w:val="21"/>
        </w:rPr>
        <w:t>）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如活动方人为损坏，将追究其责任</w:t>
      </w:r>
      <w:r w:rsidRPr="008A79A3">
        <w:rPr>
          <w:rFonts w:ascii="宋体" w:hAnsi="宋体" w:hint="eastAsia"/>
          <w:szCs w:val="21"/>
        </w:rPr>
        <w:t>；</w:t>
      </w:r>
    </w:p>
    <w:p w:rsidR="00995708" w:rsidRDefault="00995708" w:rsidP="005D128E">
      <w:pPr>
        <w:widowControl/>
        <w:ind w:left="560"/>
        <w:jc w:val="left"/>
        <w:rPr>
          <w:rFonts w:ascii="宋体"/>
          <w:b/>
          <w:szCs w:val="21"/>
        </w:rPr>
      </w:pPr>
      <w:r w:rsidRPr="008A79A3">
        <w:rPr>
          <w:rFonts w:ascii="宋体" w:hAnsi="宋体" w:hint="eastAsia"/>
          <w:b/>
          <w:szCs w:val="21"/>
        </w:rPr>
        <w:t>六、本使用管理办法及未尽事宜，由校团委负责解释。</w:t>
      </w:r>
    </w:p>
    <w:p w:rsidR="00995708" w:rsidRDefault="00995708" w:rsidP="005D128E">
      <w:pPr>
        <w:widowControl/>
        <w:ind w:left="560"/>
        <w:jc w:val="left"/>
        <w:rPr>
          <w:rFonts w:ascii="宋体"/>
          <w:b/>
          <w:szCs w:val="21"/>
        </w:rPr>
      </w:pPr>
    </w:p>
    <w:p w:rsidR="00995708" w:rsidRDefault="00995708" w:rsidP="005D128E">
      <w:pPr>
        <w:widowControl/>
        <w:ind w:left="560"/>
        <w:jc w:val="left"/>
        <w:rPr>
          <w:rFonts w:ascii="宋体"/>
          <w:b/>
          <w:szCs w:val="21"/>
        </w:rPr>
      </w:pPr>
    </w:p>
    <w:p w:rsidR="00995708" w:rsidRPr="008A79A3" w:rsidRDefault="00995708" w:rsidP="005D128E">
      <w:pPr>
        <w:widowControl/>
        <w:ind w:left="560"/>
        <w:jc w:val="left"/>
        <w:rPr>
          <w:rFonts w:ascii="宋体"/>
          <w:b/>
          <w:szCs w:val="21"/>
        </w:rPr>
      </w:pPr>
    </w:p>
    <w:p w:rsidR="00995708" w:rsidRPr="008A79A3" w:rsidRDefault="00995708" w:rsidP="00624E1C">
      <w:pPr>
        <w:widowControl/>
        <w:ind w:left="560"/>
        <w:jc w:val="right"/>
        <w:rPr>
          <w:rFonts w:ascii="宋体"/>
          <w:szCs w:val="21"/>
        </w:rPr>
      </w:pPr>
      <w:r w:rsidRPr="008A79A3">
        <w:rPr>
          <w:rFonts w:ascii="宋体" w:hAnsi="宋体" w:hint="eastAsia"/>
          <w:szCs w:val="21"/>
        </w:rPr>
        <w:t>共青团广东外语外贸大学委员会</w:t>
      </w:r>
    </w:p>
    <w:p w:rsidR="00995708" w:rsidRPr="008A79A3" w:rsidRDefault="00995708" w:rsidP="00624E1C">
      <w:pPr>
        <w:widowControl/>
        <w:ind w:left="560"/>
        <w:jc w:val="right"/>
        <w:rPr>
          <w:rFonts w:ascii="宋体"/>
          <w:szCs w:val="21"/>
        </w:rPr>
      </w:pPr>
      <w:r w:rsidRPr="008A79A3">
        <w:rPr>
          <w:rFonts w:ascii="宋体" w:hAnsi="宋体"/>
          <w:szCs w:val="21"/>
        </w:rPr>
        <w:t>2017</w:t>
      </w:r>
      <w:r w:rsidRPr="008A79A3">
        <w:rPr>
          <w:rFonts w:ascii="宋体" w:hAnsi="宋体" w:hint="eastAsia"/>
          <w:szCs w:val="21"/>
        </w:rPr>
        <w:t>年</w:t>
      </w:r>
      <w:r w:rsidRPr="008A79A3">
        <w:rPr>
          <w:rFonts w:ascii="宋体" w:hAnsi="宋体"/>
          <w:szCs w:val="21"/>
        </w:rPr>
        <w:t>11</w:t>
      </w:r>
      <w:r w:rsidRPr="008A79A3">
        <w:rPr>
          <w:rFonts w:ascii="宋体" w:hAnsi="宋体" w:hint="eastAsia"/>
          <w:szCs w:val="21"/>
        </w:rPr>
        <w:t>月</w:t>
      </w:r>
      <w:r w:rsidR="00BA0D3C">
        <w:rPr>
          <w:rFonts w:ascii="宋体" w:hAnsi="宋体" w:hint="eastAsia"/>
          <w:szCs w:val="21"/>
        </w:rPr>
        <w:t>17</w:t>
      </w:r>
      <w:r w:rsidRPr="008A79A3">
        <w:rPr>
          <w:rFonts w:ascii="宋体" w:hAnsi="宋体" w:hint="eastAsia"/>
          <w:szCs w:val="21"/>
        </w:rPr>
        <w:t>日</w:t>
      </w:r>
    </w:p>
    <w:p w:rsidR="00995708" w:rsidRDefault="00995708" w:rsidP="008A79A3">
      <w:pPr>
        <w:rPr>
          <w:rFonts w:ascii="宋体"/>
          <w:b/>
          <w:sz w:val="28"/>
          <w:szCs w:val="28"/>
        </w:rPr>
      </w:pPr>
    </w:p>
    <w:p w:rsidR="00995708" w:rsidRDefault="00995708" w:rsidP="008A79A3">
      <w:pPr>
        <w:rPr>
          <w:rFonts w:ascii="宋体"/>
          <w:b/>
          <w:sz w:val="28"/>
          <w:szCs w:val="28"/>
        </w:rPr>
      </w:pPr>
    </w:p>
    <w:p w:rsidR="00995708" w:rsidRDefault="00995708" w:rsidP="00F731AC">
      <w:pPr>
        <w:jc w:val="center"/>
        <w:rPr>
          <w:rFonts w:ascii="宋体"/>
          <w:b/>
          <w:sz w:val="28"/>
          <w:szCs w:val="28"/>
        </w:rPr>
      </w:pPr>
      <w:r w:rsidRPr="001A309B">
        <w:rPr>
          <w:rFonts w:ascii="宋体" w:hAnsi="宋体" w:hint="eastAsia"/>
          <w:b/>
          <w:sz w:val="28"/>
          <w:szCs w:val="28"/>
        </w:rPr>
        <w:t>下沉</w:t>
      </w:r>
      <w:r>
        <w:rPr>
          <w:rFonts w:ascii="宋体" w:hAnsi="宋体" w:hint="eastAsia"/>
          <w:b/>
          <w:sz w:val="28"/>
          <w:szCs w:val="28"/>
        </w:rPr>
        <w:t>广场</w:t>
      </w:r>
      <w:r w:rsidRPr="001A309B">
        <w:rPr>
          <w:rFonts w:ascii="宋体" w:hAnsi="宋体"/>
          <w:b/>
          <w:sz w:val="28"/>
          <w:szCs w:val="28"/>
        </w:rPr>
        <w:t>LED</w:t>
      </w:r>
      <w:r w:rsidRPr="001A309B">
        <w:rPr>
          <w:rFonts w:ascii="宋体" w:hAnsi="宋体" w:hint="eastAsia"/>
          <w:b/>
          <w:sz w:val="28"/>
          <w:szCs w:val="28"/>
        </w:rPr>
        <w:t>屏使用申请</w:t>
      </w:r>
      <w:r>
        <w:rPr>
          <w:rFonts w:ascii="宋体" w:hAnsi="宋体" w:hint="eastAsia"/>
          <w:b/>
          <w:sz w:val="28"/>
          <w:szCs w:val="28"/>
        </w:rPr>
        <w:t>表</w:t>
      </w:r>
    </w:p>
    <w:tbl>
      <w:tblPr>
        <w:tblW w:w="5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6"/>
        <w:gridCol w:w="3415"/>
        <w:gridCol w:w="866"/>
        <w:gridCol w:w="4505"/>
      </w:tblGrid>
      <w:tr w:rsidR="00995708" w:rsidRPr="00E07CC3" w:rsidTr="008A5DF5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995708" w:rsidRPr="00E07CC3" w:rsidRDefault="00995708" w:rsidP="00BA0D3C">
            <w:pPr>
              <w:spacing w:afterLines="40" w:line="276" w:lineRule="auto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申请单位：</w:t>
            </w:r>
          </w:p>
        </w:tc>
      </w:tr>
      <w:tr w:rsidR="00995708" w:rsidRPr="00E07CC3" w:rsidTr="008A5DF5">
        <w:trPr>
          <w:trHeight w:val="567"/>
          <w:jc w:val="center"/>
        </w:trPr>
        <w:tc>
          <w:tcPr>
            <w:tcW w:w="2339" w:type="pct"/>
            <w:gridSpan w:val="2"/>
            <w:vAlign w:val="center"/>
          </w:tcPr>
          <w:p w:rsidR="00995708" w:rsidRPr="00E07CC3" w:rsidRDefault="006C0187" w:rsidP="00BA0D3C">
            <w:pPr>
              <w:spacing w:afterLines="40" w:line="276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</w:t>
            </w:r>
            <w:r w:rsidR="00995708" w:rsidRPr="00E07CC3">
              <w:rPr>
                <w:rFonts w:ascii="宋体" w:hAnsi="宋体" w:hint="eastAsia"/>
                <w:sz w:val="24"/>
                <w:szCs w:val="24"/>
              </w:rPr>
              <w:t>负责人：</w:t>
            </w:r>
          </w:p>
        </w:tc>
        <w:tc>
          <w:tcPr>
            <w:tcW w:w="2661" w:type="pct"/>
            <w:gridSpan w:val="2"/>
            <w:vAlign w:val="center"/>
          </w:tcPr>
          <w:p w:rsidR="00995708" w:rsidRPr="00E07CC3" w:rsidRDefault="00995708" w:rsidP="00BA0D3C">
            <w:pPr>
              <w:spacing w:afterLines="40" w:line="276" w:lineRule="auto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手机长号</w:t>
            </w:r>
            <w:r w:rsidRPr="00E07CC3">
              <w:rPr>
                <w:rFonts w:ascii="宋体" w:hAnsi="宋体"/>
                <w:sz w:val="24"/>
                <w:szCs w:val="24"/>
              </w:rPr>
              <w:t>/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短号：</w:t>
            </w:r>
          </w:p>
        </w:tc>
      </w:tr>
      <w:tr w:rsidR="00995708" w:rsidRPr="00E07CC3" w:rsidTr="008A5DF5">
        <w:trPr>
          <w:trHeight w:val="725"/>
          <w:jc w:val="center"/>
        </w:trPr>
        <w:tc>
          <w:tcPr>
            <w:tcW w:w="647" w:type="pct"/>
            <w:vAlign w:val="center"/>
          </w:tcPr>
          <w:p w:rsidR="00995708" w:rsidRPr="00E07CC3" w:rsidRDefault="00995708" w:rsidP="00E82E81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申请类型</w:t>
            </w:r>
          </w:p>
        </w:tc>
        <w:tc>
          <w:tcPr>
            <w:tcW w:w="4353" w:type="pct"/>
            <w:gridSpan w:val="3"/>
            <w:vAlign w:val="center"/>
          </w:tcPr>
          <w:p w:rsidR="00995708" w:rsidRPr="00E07CC3" w:rsidRDefault="00995708" w:rsidP="008A5DF5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□展播文字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字数：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</w:p>
          <w:p w:rsidR="00995708" w:rsidRPr="00E07CC3" w:rsidRDefault="00995708" w:rsidP="008A5DF5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□展播海报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格式：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文件大小：</w:t>
            </w:r>
          </w:p>
          <w:p w:rsidR="00995708" w:rsidRPr="00E07CC3" w:rsidRDefault="00995708" w:rsidP="008A5DF5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□展播视频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格式：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时长：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750F2A">
              <w:rPr>
                <w:rFonts w:ascii="宋体" w:hAnsi="宋体" w:hint="eastAsia"/>
                <w:sz w:val="24"/>
                <w:szCs w:val="24"/>
              </w:rPr>
              <w:t>s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文件大小：</w:t>
            </w:r>
          </w:p>
          <w:p w:rsidR="00995708" w:rsidRPr="00E07CC3" w:rsidRDefault="00995708" w:rsidP="001001E9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□舞台使用</w:t>
            </w:r>
            <w:r w:rsidR="001001E9">
              <w:rPr>
                <w:rFonts w:ascii="宋体" w:hAnsi="宋体" w:hint="eastAsia"/>
                <w:sz w:val="24"/>
                <w:szCs w:val="24"/>
              </w:rPr>
              <w:t>（请附上已审批通过的室外场地申请表复印件）</w:t>
            </w:r>
          </w:p>
        </w:tc>
      </w:tr>
      <w:tr w:rsidR="00995708" w:rsidRPr="00E07CC3" w:rsidTr="008A5DF5">
        <w:trPr>
          <w:trHeight w:val="567"/>
          <w:jc w:val="center"/>
        </w:trPr>
        <w:tc>
          <w:tcPr>
            <w:tcW w:w="647" w:type="pct"/>
            <w:vAlign w:val="center"/>
          </w:tcPr>
          <w:p w:rsidR="00995708" w:rsidRPr="00E07CC3" w:rsidRDefault="00995708" w:rsidP="008A5DF5">
            <w:pPr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使用时间</w:t>
            </w:r>
          </w:p>
        </w:tc>
        <w:tc>
          <w:tcPr>
            <w:tcW w:w="4353" w:type="pct"/>
            <w:gridSpan w:val="3"/>
            <w:vAlign w:val="center"/>
          </w:tcPr>
          <w:p w:rsidR="00995708" w:rsidRPr="00E07CC3" w:rsidRDefault="00995708" w:rsidP="00A4060E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□</w:t>
            </w:r>
            <w:r w:rsidRPr="00E07CC3">
              <w:rPr>
                <w:rFonts w:ascii="宋体" w:hAnsi="宋体" w:hint="eastAsia"/>
                <w:szCs w:val="21"/>
              </w:rPr>
              <w:t>周一至周五：</w:t>
            </w:r>
            <w:r w:rsidRPr="00E07CC3">
              <w:rPr>
                <w:rFonts w:ascii="宋体" w:hAnsi="宋体"/>
                <w:szCs w:val="21"/>
              </w:rPr>
              <w:t>11:30-12:45</w:t>
            </w:r>
            <w:r w:rsidRPr="00E07CC3">
              <w:rPr>
                <w:rFonts w:ascii="宋体" w:hAnsi="宋体" w:hint="eastAsia"/>
                <w:szCs w:val="21"/>
              </w:rPr>
              <w:t>、</w:t>
            </w:r>
            <w:r w:rsidRPr="00E07CC3">
              <w:rPr>
                <w:rFonts w:ascii="宋体" w:hAnsi="宋体"/>
                <w:szCs w:val="21"/>
              </w:rPr>
              <w:t>16</w:t>
            </w:r>
            <w:r w:rsidRPr="00E07CC3">
              <w:rPr>
                <w:rFonts w:ascii="宋体" w:hAnsi="宋体" w:hint="eastAsia"/>
                <w:szCs w:val="21"/>
              </w:rPr>
              <w:t>：</w:t>
            </w:r>
            <w:r w:rsidRPr="00E07CC3">
              <w:rPr>
                <w:rFonts w:ascii="宋体" w:hAnsi="宋体"/>
                <w:szCs w:val="21"/>
              </w:rPr>
              <w:t>30-22:00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 w:rsidR="00995708" w:rsidRPr="00E07CC3" w:rsidRDefault="00995708" w:rsidP="00A4060E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□</w:t>
            </w:r>
            <w:r w:rsidRPr="00E07CC3">
              <w:rPr>
                <w:rFonts w:ascii="宋体" w:hAnsi="宋体" w:hint="eastAsia"/>
                <w:szCs w:val="21"/>
              </w:rPr>
              <w:t>周四：</w:t>
            </w:r>
            <w:r w:rsidRPr="00E07CC3">
              <w:rPr>
                <w:rFonts w:ascii="宋体" w:hAnsi="宋体"/>
                <w:szCs w:val="21"/>
              </w:rPr>
              <w:t>14:00-17:30</w:t>
            </w:r>
            <w:r w:rsidRPr="00E07CC3">
              <w:rPr>
                <w:rFonts w:ascii="宋体" w:hAnsi="宋体" w:hint="eastAsia"/>
                <w:szCs w:val="21"/>
              </w:rPr>
              <w:t>（舞台使用）</w:t>
            </w:r>
          </w:p>
        </w:tc>
      </w:tr>
      <w:tr w:rsidR="00995708" w:rsidRPr="00E07CC3" w:rsidTr="008A5DF5">
        <w:trPr>
          <w:trHeight w:val="567"/>
          <w:jc w:val="center"/>
        </w:trPr>
        <w:tc>
          <w:tcPr>
            <w:tcW w:w="647" w:type="pct"/>
            <w:vAlign w:val="center"/>
          </w:tcPr>
          <w:p w:rsidR="00995708" w:rsidRPr="00E07CC3" w:rsidRDefault="006C0187" w:rsidP="008A5DF5">
            <w:pPr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展播内容简介</w:t>
            </w:r>
          </w:p>
        </w:tc>
        <w:tc>
          <w:tcPr>
            <w:tcW w:w="4353" w:type="pct"/>
            <w:gridSpan w:val="3"/>
            <w:vAlign w:val="center"/>
          </w:tcPr>
          <w:p w:rsidR="00995708" w:rsidRPr="00E07CC3" w:rsidRDefault="00995708" w:rsidP="008A5DF5">
            <w:pPr>
              <w:spacing w:line="276" w:lineRule="auto"/>
              <w:rPr>
                <w:rFonts w:ascii="宋体" w:hAnsi="宋体"/>
                <w:color w:val="FF0000"/>
              </w:rPr>
            </w:pPr>
          </w:p>
          <w:p w:rsidR="00995708" w:rsidRPr="00E07CC3" w:rsidRDefault="00995708" w:rsidP="008A5DF5">
            <w:pPr>
              <w:spacing w:line="276" w:lineRule="auto"/>
              <w:rPr>
                <w:rFonts w:ascii="宋体" w:hAnsi="宋体"/>
                <w:color w:val="FF0000"/>
              </w:rPr>
            </w:pPr>
          </w:p>
          <w:p w:rsidR="00995708" w:rsidRPr="00E07CC3" w:rsidRDefault="00995708" w:rsidP="008A5DF5">
            <w:pPr>
              <w:spacing w:line="276" w:lineRule="auto"/>
              <w:rPr>
                <w:rFonts w:ascii="宋体" w:hAnsi="宋体"/>
                <w:color w:val="FF0000"/>
              </w:rPr>
            </w:pPr>
          </w:p>
          <w:p w:rsidR="00995708" w:rsidRPr="00E07CC3" w:rsidRDefault="00995708" w:rsidP="008A5DF5">
            <w:pPr>
              <w:spacing w:line="276" w:lineRule="auto"/>
              <w:rPr>
                <w:rFonts w:ascii="宋体" w:hAnsi="宋体"/>
                <w:color w:val="FF0000"/>
              </w:rPr>
            </w:pPr>
          </w:p>
          <w:p w:rsidR="00995708" w:rsidRPr="00E07CC3" w:rsidRDefault="00995708" w:rsidP="008A5DF5">
            <w:pPr>
              <w:spacing w:line="276" w:lineRule="auto"/>
              <w:rPr>
                <w:rFonts w:ascii="宋体" w:hAnsi="宋体"/>
                <w:color w:val="FF0000"/>
              </w:rPr>
            </w:pPr>
          </w:p>
          <w:p w:rsidR="00995708" w:rsidRPr="00E07CC3" w:rsidRDefault="00995708" w:rsidP="008A5DF5">
            <w:pPr>
              <w:spacing w:line="276" w:lineRule="auto"/>
              <w:rPr>
                <w:rFonts w:ascii="宋体" w:hAnsi="宋体"/>
                <w:color w:val="FF0000"/>
              </w:rPr>
            </w:pPr>
          </w:p>
        </w:tc>
      </w:tr>
      <w:tr w:rsidR="00995708" w:rsidRPr="00E07CC3" w:rsidTr="008A5DF5">
        <w:trPr>
          <w:cantSplit/>
          <w:trHeight w:val="2605"/>
          <w:jc w:val="center"/>
        </w:trPr>
        <w:tc>
          <w:tcPr>
            <w:tcW w:w="647" w:type="pct"/>
            <w:textDirection w:val="tbRlV"/>
            <w:vAlign w:val="center"/>
          </w:tcPr>
          <w:p w:rsidR="00995708" w:rsidRPr="00E07CC3" w:rsidRDefault="00995708" w:rsidP="001D5207">
            <w:pPr>
              <w:spacing w:line="276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活动</w:t>
            </w:r>
            <w:r w:rsidRPr="00E07CC3">
              <w:rPr>
                <w:rFonts w:ascii="宋体" w:hAnsi="宋体" w:hint="eastAsia"/>
                <w:color w:val="FF0000"/>
                <w:sz w:val="24"/>
                <w:szCs w:val="24"/>
              </w:rPr>
              <w:t>负责老师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声明</w:t>
            </w:r>
          </w:p>
        </w:tc>
        <w:tc>
          <w:tcPr>
            <w:tcW w:w="1692" w:type="pct"/>
            <w:vAlign w:val="center"/>
          </w:tcPr>
          <w:p w:rsidR="00995708" w:rsidRPr="006C0187" w:rsidRDefault="00995708" w:rsidP="006C0187">
            <w:pPr>
              <w:spacing w:line="276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6C0187">
              <w:rPr>
                <w:rFonts w:ascii="宋体" w:hAnsi="宋体" w:hint="eastAsia"/>
                <w:b/>
                <w:sz w:val="24"/>
                <w:szCs w:val="24"/>
              </w:rPr>
              <w:t>本人保证申请材料内容真实，</w:t>
            </w:r>
            <w:r w:rsidR="006C0187" w:rsidRPr="006C0187">
              <w:rPr>
                <w:rFonts w:ascii="宋体" w:hAnsi="宋体"/>
                <w:b/>
                <w:sz w:val="24"/>
                <w:szCs w:val="24"/>
              </w:rPr>
              <w:t>根据学校相关规定，本次活动已经得到学校批准</w:t>
            </w:r>
            <w:r w:rsidR="006C0187" w:rsidRPr="006C0187">
              <w:rPr>
                <w:rFonts w:ascii="宋体" w:hAnsi="宋体" w:hint="eastAsia"/>
                <w:b/>
                <w:sz w:val="24"/>
                <w:szCs w:val="24"/>
              </w:rPr>
              <w:t>，</w:t>
            </w:r>
            <w:r w:rsidRPr="006C0187">
              <w:rPr>
                <w:rFonts w:ascii="宋体" w:hAnsi="宋体" w:hint="eastAsia"/>
                <w:b/>
                <w:sz w:val="24"/>
                <w:szCs w:val="24"/>
              </w:rPr>
              <w:t>并</w:t>
            </w:r>
            <w:r w:rsidR="006C0187" w:rsidRPr="006C0187">
              <w:rPr>
                <w:rFonts w:ascii="宋体" w:hAnsi="宋体" w:hint="eastAsia"/>
                <w:b/>
                <w:sz w:val="24"/>
                <w:szCs w:val="24"/>
              </w:rPr>
              <w:t>将</w:t>
            </w:r>
            <w:r w:rsidRPr="006C0187">
              <w:rPr>
                <w:rFonts w:ascii="宋体" w:hAnsi="宋体" w:hint="eastAsia"/>
                <w:b/>
                <w:sz w:val="24"/>
                <w:szCs w:val="24"/>
              </w:rPr>
              <w:t>严格按照《下沉广场</w:t>
            </w:r>
            <w:r w:rsidRPr="006C0187">
              <w:rPr>
                <w:rFonts w:ascii="宋体" w:hAnsi="宋体"/>
                <w:b/>
                <w:sz w:val="24"/>
                <w:szCs w:val="24"/>
              </w:rPr>
              <w:t>LED</w:t>
            </w:r>
            <w:r w:rsidRPr="006C0187">
              <w:rPr>
                <w:rFonts w:ascii="宋体" w:hAnsi="宋体" w:hint="eastAsia"/>
                <w:b/>
                <w:sz w:val="24"/>
                <w:szCs w:val="24"/>
              </w:rPr>
              <w:t>屏使用管理办法》的要求</w:t>
            </w:r>
            <w:r w:rsidR="006C0187" w:rsidRPr="006C0187">
              <w:rPr>
                <w:rFonts w:ascii="宋体" w:hAnsi="宋体" w:hint="eastAsia"/>
                <w:b/>
                <w:sz w:val="24"/>
                <w:szCs w:val="24"/>
              </w:rPr>
              <w:t>使用屏幕</w:t>
            </w:r>
            <w:r w:rsidRPr="006C0187">
              <w:rPr>
                <w:rFonts w:ascii="宋体" w:hAnsi="宋体" w:hint="eastAsia"/>
                <w:b/>
                <w:sz w:val="24"/>
                <w:szCs w:val="24"/>
              </w:rPr>
              <w:t>。如违反，愿意按规定接受惩处。</w:t>
            </w:r>
          </w:p>
          <w:p w:rsidR="006C0187" w:rsidRPr="00E07CC3" w:rsidRDefault="006C0187" w:rsidP="006C0187">
            <w:pPr>
              <w:spacing w:line="276" w:lineRule="auto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995708" w:rsidRPr="00E07CC3" w:rsidRDefault="00995708" w:rsidP="006C0187">
            <w:pPr>
              <w:spacing w:line="276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995708" w:rsidRPr="00E07CC3" w:rsidRDefault="00995708" w:rsidP="006C0187">
            <w:pPr>
              <w:spacing w:line="276" w:lineRule="auto"/>
              <w:ind w:firstLineChars="200" w:firstLine="480"/>
              <w:jc w:val="right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年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月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29" w:type="pct"/>
            <w:textDirection w:val="tbRlV"/>
            <w:vAlign w:val="center"/>
          </w:tcPr>
          <w:p w:rsidR="00995708" w:rsidRPr="00E07CC3" w:rsidRDefault="00995708" w:rsidP="008A5DF5">
            <w:pPr>
              <w:spacing w:line="276" w:lineRule="auto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单位负责人意见</w:t>
            </w:r>
          </w:p>
        </w:tc>
        <w:tc>
          <w:tcPr>
            <w:tcW w:w="2232" w:type="pct"/>
            <w:vAlign w:val="center"/>
          </w:tcPr>
          <w:p w:rsidR="00995708" w:rsidRPr="00E07CC3" w:rsidRDefault="00995708" w:rsidP="006C0187">
            <w:pPr>
              <w:spacing w:line="276" w:lineRule="auto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995708" w:rsidRPr="00E07CC3" w:rsidRDefault="00995708" w:rsidP="006C0187">
            <w:pPr>
              <w:spacing w:line="276" w:lineRule="auto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995708" w:rsidRPr="00E07CC3" w:rsidRDefault="00995708" w:rsidP="006C0187">
            <w:pPr>
              <w:spacing w:line="276" w:lineRule="auto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995708" w:rsidRPr="00E07CC3" w:rsidRDefault="00995708" w:rsidP="006C0187">
            <w:pPr>
              <w:spacing w:line="276" w:lineRule="auto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995708" w:rsidRPr="00E07CC3" w:rsidRDefault="00995708" w:rsidP="006C0187">
            <w:pPr>
              <w:spacing w:line="276" w:lineRule="auto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995708" w:rsidRPr="00E07CC3" w:rsidRDefault="00995708" w:rsidP="006C0187">
            <w:pPr>
              <w:spacing w:line="276" w:lineRule="auto"/>
              <w:ind w:firstLineChars="600" w:firstLine="1440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签章：</w:t>
            </w:r>
            <w:r w:rsidRPr="00E07CC3">
              <w:rPr>
                <w:rFonts w:ascii="宋体" w:hAnsi="宋体" w:hint="eastAsia"/>
                <w:color w:val="FF0000"/>
              </w:rPr>
              <w:t>（单位行政章或党委章）</w:t>
            </w:r>
          </w:p>
          <w:p w:rsidR="00995708" w:rsidRPr="00E07CC3" w:rsidRDefault="00995708" w:rsidP="006C0187">
            <w:pPr>
              <w:spacing w:line="276" w:lineRule="auto"/>
              <w:ind w:firstLineChars="200" w:firstLine="480"/>
              <w:jc w:val="right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年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月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95708" w:rsidRPr="00E07CC3" w:rsidTr="008A79A3">
        <w:trPr>
          <w:cantSplit/>
          <w:trHeight w:val="1757"/>
          <w:jc w:val="center"/>
        </w:trPr>
        <w:tc>
          <w:tcPr>
            <w:tcW w:w="647" w:type="pct"/>
            <w:textDirection w:val="tbRlV"/>
            <w:vAlign w:val="center"/>
          </w:tcPr>
          <w:p w:rsidR="00995708" w:rsidRPr="00E07CC3" w:rsidRDefault="00995708" w:rsidP="008A5DF5">
            <w:pPr>
              <w:spacing w:line="276" w:lineRule="auto"/>
              <w:ind w:left="113" w:right="113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校团委意见</w:t>
            </w:r>
          </w:p>
        </w:tc>
        <w:tc>
          <w:tcPr>
            <w:tcW w:w="4353" w:type="pct"/>
            <w:gridSpan w:val="3"/>
            <w:vAlign w:val="center"/>
          </w:tcPr>
          <w:p w:rsidR="00995708" w:rsidRPr="00E07CC3" w:rsidRDefault="00995708" w:rsidP="008A5DF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95708" w:rsidRPr="00E07CC3" w:rsidRDefault="00995708" w:rsidP="008A5DF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95708" w:rsidRPr="00E07CC3" w:rsidRDefault="00995708" w:rsidP="008A5DF5">
            <w:pPr>
              <w:spacing w:line="276" w:lineRule="auto"/>
              <w:ind w:right="480"/>
              <w:rPr>
                <w:rFonts w:ascii="宋体"/>
                <w:sz w:val="24"/>
                <w:szCs w:val="24"/>
              </w:rPr>
            </w:pPr>
          </w:p>
          <w:p w:rsidR="00995708" w:rsidRPr="00E07CC3" w:rsidRDefault="00995708" w:rsidP="008A5DF5">
            <w:pPr>
              <w:spacing w:line="276" w:lineRule="auto"/>
              <w:ind w:right="480"/>
              <w:rPr>
                <w:rFonts w:ascii="宋体"/>
                <w:sz w:val="24"/>
                <w:szCs w:val="24"/>
              </w:rPr>
            </w:pPr>
          </w:p>
          <w:p w:rsidR="00995708" w:rsidRPr="00E07CC3" w:rsidRDefault="00995708" w:rsidP="008A5DF5">
            <w:pPr>
              <w:spacing w:line="276" w:lineRule="auto"/>
              <w:ind w:right="480"/>
              <w:rPr>
                <w:rFonts w:ascii="宋体"/>
                <w:sz w:val="24"/>
                <w:szCs w:val="24"/>
              </w:rPr>
            </w:pPr>
          </w:p>
          <w:p w:rsidR="00995708" w:rsidRPr="00E07CC3" w:rsidRDefault="00995708" w:rsidP="006C0187">
            <w:pPr>
              <w:spacing w:line="276" w:lineRule="auto"/>
              <w:ind w:right="480" w:firstLineChars="2400" w:firstLine="5760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签章：</w:t>
            </w:r>
          </w:p>
          <w:p w:rsidR="00995708" w:rsidRPr="00E07CC3" w:rsidRDefault="00995708" w:rsidP="008A5DF5">
            <w:pPr>
              <w:spacing w:line="276" w:lineRule="auto"/>
              <w:jc w:val="right"/>
              <w:rPr>
                <w:rFonts w:ascii="宋体"/>
                <w:sz w:val="24"/>
                <w:szCs w:val="24"/>
              </w:rPr>
            </w:pPr>
            <w:r w:rsidRPr="00E07CC3">
              <w:rPr>
                <w:rFonts w:ascii="宋体" w:hAnsi="宋体" w:hint="eastAsia"/>
                <w:sz w:val="24"/>
                <w:szCs w:val="24"/>
              </w:rPr>
              <w:t>年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月</w:t>
            </w:r>
            <w:r w:rsidRPr="00E07CC3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07CC3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995708" w:rsidRPr="00624E1C" w:rsidRDefault="00995708" w:rsidP="008A79A3">
      <w:pPr>
        <w:widowControl/>
        <w:ind w:left="560"/>
        <w:jc w:val="left"/>
        <w:rPr>
          <w:rFonts w:ascii="宋体"/>
          <w:sz w:val="24"/>
          <w:szCs w:val="24"/>
        </w:rPr>
      </w:pPr>
      <w:r w:rsidRPr="009E3CA9"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本表与使用管理办法在同一张纸打印，一式两份，一份团委办公室留存，一份申请单位留存；</w:t>
      </w:r>
    </w:p>
    <w:sectPr w:rsidR="00995708" w:rsidRPr="00624E1C" w:rsidSect="008C6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7E" w:rsidRDefault="003F6E7E" w:rsidP="006A5326">
      <w:r>
        <w:separator/>
      </w:r>
    </w:p>
  </w:endnote>
  <w:endnote w:type="continuationSeparator" w:id="1">
    <w:p w:rsidR="003F6E7E" w:rsidRDefault="003F6E7E" w:rsidP="006A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7E" w:rsidRDefault="003F6E7E" w:rsidP="006A5326">
      <w:r>
        <w:separator/>
      </w:r>
    </w:p>
  </w:footnote>
  <w:footnote w:type="continuationSeparator" w:id="1">
    <w:p w:rsidR="003F6E7E" w:rsidRDefault="003F6E7E" w:rsidP="006A5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179A"/>
    <w:multiLevelType w:val="hybridMultilevel"/>
    <w:tmpl w:val="BC0808F4"/>
    <w:lvl w:ilvl="0" w:tplc="D2A6A4CC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326"/>
    <w:rsid w:val="00001FD2"/>
    <w:rsid w:val="00067051"/>
    <w:rsid w:val="000749B4"/>
    <w:rsid w:val="000C0870"/>
    <w:rsid w:val="000E6E71"/>
    <w:rsid w:val="001001E9"/>
    <w:rsid w:val="0011607A"/>
    <w:rsid w:val="00116E8B"/>
    <w:rsid w:val="00117A34"/>
    <w:rsid w:val="00142D8D"/>
    <w:rsid w:val="001A309B"/>
    <w:rsid w:val="001D5207"/>
    <w:rsid w:val="001E71AC"/>
    <w:rsid w:val="002A6A84"/>
    <w:rsid w:val="002C6293"/>
    <w:rsid w:val="003A1D7D"/>
    <w:rsid w:val="003C5B52"/>
    <w:rsid w:val="003F6E7E"/>
    <w:rsid w:val="00490ABC"/>
    <w:rsid w:val="00493348"/>
    <w:rsid w:val="005511D5"/>
    <w:rsid w:val="005C6CF3"/>
    <w:rsid w:val="005D128E"/>
    <w:rsid w:val="005F58D4"/>
    <w:rsid w:val="00617DF8"/>
    <w:rsid w:val="00623551"/>
    <w:rsid w:val="00624E1C"/>
    <w:rsid w:val="0067375E"/>
    <w:rsid w:val="00683FD7"/>
    <w:rsid w:val="006A5326"/>
    <w:rsid w:val="006C0187"/>
    <w:rsid w:val="006C2AC1"/>
    <w:rsid w:val="006D7C25"/>
    <w:rsid w:val="00750F2A"/>
    <w:rsid w:val="00774DE7"/>
    <w:rsid w:val="007964A0"/>
    <w:rsid w:val="007D26D1"/>
    <w:rsid w:val="00807001"/>
    <w:rsid w:val="00817160"/>
    <w:rsid w:val="00860CA8"/>
    <w:rsid w:val="008647DA"/>
    <w:rsid w:val="00891107"/>
    <w:rsid w:val="008A5DF5"/>
    <w:rsid w:val="008A79A3"/>
    <w:rsid w:val="008C5FA2"/>
    <w:rsid w:val="008C6E26"/>
    <w:rsid w:val="00914C8A"/>
    <w:rsid w:val="00926EFB"/>
    <w:rsid w:val="009867BE"/>
    <w:rsid w:val="00995708"/>
    <w:rsid w:val="009E3CA9"/>
    <w:rsid w:val="00A12EF5"/>
    <w:rsid w:val="00A30B82"/>
    <w:rsid w:val="00A334F9"/>
    <w:rsid w:val="00A4060E"/>
    <w:rsid w:val="00A6025E"/>
    <w:rsid w:val="00A62E3F"/>
    <w:rsid w:val="00A767AD"/>
    <w:rsid w:val="00A806A6"/>
    <w:rsid w:val="00B0089C"/>
    <w:rsid w:val="00B269C3"/>
    <w:rsid w:val="00B354AC"/>
    <w:rsid w:val="00B51775"/>
    <w:rsid w:val="00B76141"/>
    <w:rsid w:val="00B95E94"/>
    <w:rsid w:val="00BA0D3C"/>
    <w:rsid w:val="00BA458E"/>
    <w:rsid w:val="00BA4FFE"/>
    <w:rsid w:val="00BC582F"/>
    <w:rsid w:val="00BF0C09"/>
    <w:rsid w:val="00BF773E"/>
    <w:rsid w:val="00CA22FC"/>
    <w:rsid w:val="00CE4F1D"/>
    <w:rsid w:val="00CF2055"/>
    <w:rsid w:val="00D161FF"/>
    <w:rsid w:val="00D16438"/>
    <w:rsid w:val="00D25365"/>
    <w:rsid w:val="00DB3942"/>
    <w:rsid w:val="00E07CC3"/>
    <w:rsid w:val="00E267E1"/>
    <w:rsid w:val="00E66456"/>
    <w:rsid w:val="00E803BB"/>
    <w:rsid w:val="00E82E81"/>
    <w:rsid w:val="00E84AA5"/>
    <w:rsid w:val="00EB7DD7"/>
    <w:rsid w:val="00EF4C90"/>
    <w:rsid w:val="00F06F48"/>
    <w:rsid w:val="00F731AC"/>
    <w:rsid w:val="00F7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A5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A532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A5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A5326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42D8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F731A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F731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下沉广场LED屏使用管理办法</dc:title>
  <dc:subject/>
  <dc:creator>luozeshen</dc:creator>
  <cp:keywords/>
  <dc:description/>
  <cp:lastModifiedBy>jason</cp:lastModifiedBy>
  <cp:revision>4</cp:revision>
  <cp:lastPrinted>2017-11-13T06:43:00Z</cp:lastPrinted>
  <dcterms:created xsi:type="dcterms:W3CDTF">2017-10-15T02:23:00Z</dcterms:created>
  <dcterms:modified xsi:type="dcterms:W3CDTF">2017-11-17T13:41:00Z</dcterms:modified>
</cp:coreProperties>
</file>