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EB" w:rsidRDefault="004F11CD" w:rsidP="005B3BEB">
      <w:pPr>
        <w:widowControl/>
        <w:jc w:val="left"/>
        <w:rPr>
          <w:rFonts w:ascii="仿宋_GB2312" w:eastAsia="仿宋" w:hAnsi="仿宋_GB2312" w:cs="仿宋_GB2312"/>
          <w:sz w:val="32"/>
          <w:szCs w:val="32"/>
        </w:rPr>
      </w:pPr>
      <w:r w:rsidRPr="006B1D1E">
        <w:rPr>
          <w:rFonts w:ascii="仿宋_GB2312" w:eastAsia="仿宋" w:hAnsi="仿宋_GB2312" w:cs="仿宋_GB2312" w:hint="eastAsia"/>
          <w:sz w:val="32"/>
          <w:szCs w:val="32"/>
        </w:rPr>
        <w:t>附件</w:t>
      </w:r>
      <w:r w:rsidR="006B1D1E">
        <w:rPr>
          <w:rFonts w:ascii="仿宋_GB2312" w:eastAsia="仿宋" w:hAnsi="仿宋_GB2312" w:cs="仿宋_GB2312" w:hint="eastAsia"/>
          <w:sz w:val="32"/>
          <w:szCs w:val="32"/>
        </w:rPr>
        <w:t>：</w:t>
      </w:r>
      <w:bookmarkStart w:id="0" w:name="_Hlk483384437"/>
    </w:p>
    <w:p w:rsidR="003C56B7" w:rsidRPr="005B3BEB" w:rsidRDefault="005B3BEB" w:rsidP="005B3BEB">
      <w:pPr>
        <w:widowControl/>
        <w:spacing w:line="560" w:lineRule="exact"/>
        <w:jc w:val="center"/>
        <w:rPr>
          <w:rFonts w:ascii="仿宋_GB2312" w:eastAsia="仿宋" w:hAnsi="仿宋_GB2312" w:cs="仿宋_GB2312"/>
          <w:spacing w:val="-20"/>
          <w:sz w:val="32"/>
          <w:szCs w:val="32"/>
        </w:rPr>
      </w:pPr>
      <w:r w:rsidRPr="005B3BEB">
        <w:rPr>
          <w:rFonts w:ascii="方正小标宋简体" w:eastAsia="方正小标宋简体" w:hAnsi="宋体" w:cs="Times New Roman" w:hint="eastAsia"/>
          <w:color w:val="000000"/>
          <w:spacing w:val="-20"/>
          <w:sz w:val="44"/>
          <w:szCs w:val="44"/>
        </w:rPr>
        <w:t>《广东外语外贸大学优秀志愿服务项目案例集》投稿表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040"/>
        <w:gridCol w:w="2040"/>
        <w:gridCol w:w="2640"/>
        <w:gridCol w:w="2068"/>
      </w:tblGrid>
      <w:tr w:rsidR="004F11CD" w:rsidRPr="008B63F5" w:rsidTr="00D14259">
        <w:trPr>
          <w:trHeight w:val="51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CD" w:rsidRPr="008B63F5" w:rsidRDefault="005B3BEB">
            <w:pPr>
              <w:rPr>
                <w:rFonts w:ascii="仿宋_GB2312" w:eastAsia="仿宋" w:hAnsi="仿宋_GB2312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sz w:val="24"/>
                <w:szCs w:val="24"/>
              </w:rPr>
              <w:t>项目</w:t>
            </w:r>
            <w:r w:rsidR="004F11CD" w:rsidRPr="008B63F5">
              <w:rPr>
                <w:rFonts w:ascii="仿宋_GB2312" w:eastAsia="仿宋" w:hAnsi="仿宋_GB2312" w:cs="仿宋_GB2312"/>
                <w:sz w:val="24"/>
                <w:szCs w:val="24"/>
              </w:rPr>
              <w:t>名称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CD" w:rsidRPr="008B63F5" w:rsidRDefault="004F11CD">
            <w:pPr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</w:tc>
      </w:tr>
      <w:tr w:rsidR="004F11CD" w:rsidRPr="008B63F5" w:rsidTr="00D14259">
        <w:trPr>
          <w:cantSplit/>
          <w:trHeight w:val="51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CD" w:rsidRPr="008B63F5" w:rsidRDefault="004F11CD" w:rsidP="00964A25">
            <w:pPr>
              <w:rPr>
                <w:rFonts w:ascii="仿宋_GB2312" w:eastAsia="仿宋" w:hAnsi="仿宋_GB2312" w:cs="仿宋_GB2312"/>
                <w:sz w:val="24"/>
                <w:szCs w:val="24"/>
              </w:rPr>
            </w:pP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所属</w:t>
            </w:r>
            <w:r w:rsidR="00964A25" w:rsidRPr="008B63F5">
              <w:rPr>
                <w:rFonts w:ascii="仿宋_GB2312" w:eastAsia="仿宋" w:hAnsi="仿宋_GB2312" w:cs="仿宋_GB2312"/>
                <w:sz w:val="24"/>
                <w:szCs w:val="24"/>
              </w:rPr>
              <w:t>单位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CD" w:rsidRPr="00D14259" w:rsidRDefault="00310D06" w:rsidP="00BF2DAB">
            <w:pPr>
              <w:rPr>
                <w:rFonts w:ascii="仿宋_GB2312" w:eastAsia="仿宋" w:hAnsi="仿宋_GB2312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FF0000"/>
                <w:kern w:val="0"/>
                <w:sz w:val="24"/>
                <w:szCs w:val="24"/>
              </w:rPr>
              <w:t>填写</w:t>
            </w:r>
            <w:r w:rsidR="005B3BEB">
              <w:rPr>
                <w:rFonts w:ascii="仿宋_GB2312" w:eastAsia="仿宋" w:hAnsi="仿宋_GB2312" w:cs="仿宋_GB2312" w:hint="eastAsia"/>
                <w:color w:val="FF0000"/>
                <w:kern w:val="0"/>
                <w:sz w:val="24"/>
                <w:szCs w:val="24"/>
              </w:rPr>
              <w:t>**</w:t>
            </w:r>
            <w:r>
              <w:rPr>
                <w:rFonts w:ascii="仿宋_GB2312" w:eastAsia="仿宋" w:hAnsi="仿宋_GB2312" w:cs="仿宋_GB2312" w:hint="eastAsia"/>
                <w:color w:val="FF0000"/>
                <w:kern w:val="0"/>
                <w:sz w:val="24"/>
                <w:szCs w:val="24"/>
              </w:rPr>
              <w:t>学院</w:t>
            </w:r>
            <w:r w:rsidR="00BF2DAB">
              <w:rPr>
                <w:rFonts w:ascii="仿宋_GB2312" w:eastAsia="仿宋" w:hAnsi="仿宋_GB2312" w:cs="仿宋_GB2312" w:hint="eastAsia"/>
                <w:color w:val="FF0000"/>
                <w:kern w:val="0"/>
                <w:sz w:val="24"/>
                <w:szCs w:val="24"/>
              </w:rPr>
              <w:t>,</w:t>
            </w:r>
            <w:r w:rsidR="005B3BEB">
              <w:rPr>
                <w:rFonts w:ascii="仿宋_GB2312" w:eastAsia="仿宋" w:hAnsi="仿宋_GB2312" w:cs="仿宋_GB2312" w:hint="eastAsia"/>
                <w:color w:val="FF0000"/>
                <w:kern w:val="0"/>
                <w:sz w:val="24"/>
                <w:szCs w:val="24"/>
              </w:rPr>
              <w:t>**</w:t>
            </w:r>
            <w:r w:rsidR="005B3BEB">
              <w:rPr>
                <w:rFonts w:ascii="仿宋_GB2312" w:eastAsia="仿宋" w:hAnsi="仿宋_GB2312" w:cs="仿宋_GB2312" w:hint="eastAsia"/>
                <w:color w:val="FF0000"/>
                <w:kern w:val="0"/>
                <w:sz w:val="24"/>
                <w:szCs w:val="24"/>
              </w:rPr>
              <w:t>志愿服务队伍</w:t>
            </w:r>
          </w:p>
        </w:tc>
      </w:tr>
      <w:tr w:rsidR="001317C9" w:rsidRPr="008B63F5" w:rsidTr="001317C9">
        <w:trPr>
          <w:cantSplit/>
          <w:trHeight w:val="51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C9" w:rsidRPr="008B63F5" w:rsidRDefault="005B3BEB" w:rsidP="00964A25">
            <w:pPr>
              <w:rPr>
                <w:rFonts w:ascii="仿宋_GB2312" w:eastAsia="仿宋" w:hAnsi="仿宋_GB2312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sz w:val="24"/>
                <w:szCs w:val="24"/>
              </w:rPr>
              <w:t>开展</w:t>
            </w:r>
            <w:r w:rsidR="001317C9">
              <w:rPr>
                <w:rFonts w:ascii="仿宋_GB2312" w:eastAsia="仿宋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C9" w:rsidRDefault="005B3BEB">
            <w:pPr>
              <w:rPr>
                <w:rFonts w:ascii="仿宋_GB2312" w:eastAsia="仿宋" w:hAnsi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FF0000"/>
                <w:kern w:val="0"/>
                <w:sz w:val="24"/>
                <w:szCs w:val="24"/>
              </w:rPr>
              <w:t>如：</w:t>
            </w:r>
            <w:r>
              <w:rPr>
                <w:rFonts w:ascii="仿宋_GB2312" w:eastAsia="仿宋" w:hAnsi="仿宋_GB2312" w:cs="仿宋_GB2312" w:hint="eastAsia"/>
                <w:color w:val="FF0000"/>
                <w:kern w:val="0"/>
                <w:sz w:val="24"/>
                <w:szCs w:val="24"/>
              </w:rPr>
              <w:t>2010.9</w:t>
            </w:r>
            <w:r>
              <w:rPr>
                <w:rFonts w:ascii="仿宋_GB2312" w:eastAsia="仿宋" w:hAnsi="仿宋_GB2312" w:cs="仿宋_GB2312" w:hint="eastAsia"/>
                <w:color w:val="FF0000"/>
                <w:kern w:val="0"/>
                <w:sz w:val="24"/>
                <w:szCs w:val="24"/>
              </w:rPr>
              <w:t>至今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C9" w:rsidRDefault="005B3BEB">
            <w:pPr>
              <w:rPr>
                <w:rFonts w:ascii="仿宋_GB2312" w:eastAsia="仿宋" w:hAnsi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4"/>
                <w:szCs w:val="24"/>
              </w:rPr>
              <w:t>开展</w:t>
            </w:r>
            <w:r w:rsidR="00773FCA" w:rsidRPr="00773FCA">
              <w:rPr>
                <w:rFonts w:ascii="仿宋_GB2312" w:eastAsia="仿宋" w:hAnsi="仿宋_GB2312" w:cs="仿宋_GB2312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C9" w:rsidRDefault="001317C9">
            <w:pPr>
              <w:rPr>
                <w:rFonts w:ascii="仿宋_GB2312" w:eastAsia="仿宋" w:hAnsi="仿宋_GB2312" w:cs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E14F97" w:rsidRPr="008B63F5" w:rsidTr="00D14259">
        <w:trPr>
          <w:cantSplit/>
          <w:trHeight w:val="512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97" w:rsidRPr="008B63F5" w:rsidRDefault="005B3BEB" w:rsidP="00BF2DAB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sz w:val="24"/>
                <w:szCs w:val="24"/>
              </w:rPr>
              <w:t>项目案例撰写人员（不得多于</w:t>
            </w:r>
            <w:r>
              <w:rPr>
                <w:rFonts w:ascii="仿宋_GB2312" w:eastAsia="仿宋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" w:hAnsi="仿宋_GB2312" w:cs="仿宋_GB2312" w:hint="eastAsia"/>
                <w:sz w:val="24"/>
                <w:szCs w:val="24"/>
              </w:rPr>
              <w:t>人，须为教师）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97" w:rsidRPr="008B63F5" w:rsidRDefault="00E14F97" w:rsidP="00D14259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97" w:rsidRPr="008B63F5" w:rsidRDefault="005B3BEB" w:rsidP="00D14259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sz w:val="24"/>
                <w:szCs w:val="24"/>
              </w:rPr>
              <w:t>职称</w:t>
            </w:r>
            <w:r>
              <w:rPr>
                <w:rFonts w:ascii="仿宋_GB2312" w:eastAsia="仿宋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97" w:rsidRPr="008B63F5" w:rsidRDefault="00BF2DAB" w:rsidP="00BF2DAB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sz w:val="24"/>
                <w:szCs w:val="24"/>
              </w:rPr>
              <w:t>所属单位</w:t>
            </w:r>
            <w:bookmarkStart w:id="1" w:name="_GoBack"/>
            <w:bookmarkEnd w:id="1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97" w:rsidRPr="008B63F5" w:rsidRDefault="00E14F97" w:rsidP="00D14259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联系电话</w:t>
            </w:r>
          </w:p>
        </w:tc>
      </w:tr>
      <w:tr w:rsidR="00E14F97" w:rsidRPr="008B63F5" w:rsidTr="00D14259">
        <w:trPr>
          <w:cantSplit/>
          <w:trHeight w:val="512"/>
          <w:jc w:val="center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97" w:rsidRPr="008B63F5" w:rsidRDefault="00E14F97">
            <w:pPr>
              <w:widowControl/>
              <w:jc w:val="left"/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97" w:rsidRPr="00D14259" w:rsidRDefault="005B3BEB" w:rsidP="00BF2DAB">
            <w:pPr>
              <w:rPr>
                <w:rFonts w:ascii="仿宋_GB2312" w:eastAsia="仿宋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97" w:rsidRPr="00D14259" w:rsidRDefault="00E14F97" w:rsidP="00D14259">
            <w:pPr>
              <w:jc w:val="center"/>
              <w:rPr>
                <w:rFonts w:ascii="仿宋_GB2312" w:eastAsia="仿宋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97" w:rsidRPr="00D14259" w:rsidRDefault="00E14F97" w:rsidP="00D14259">
            <w:pPr>
              <w:jc w:val="center"/>
              <w:rPr>
                <w:rFonts w:ascii="仿宋_GB2312" w:eastAsia="仿宋" w:hAnsi="仿宋_GB2312" w:cs="仿宋_GB2312"/>
                <w:color w:val="FF0000"/>
                <w:sz w:val="24"/>
                <w:szCs w:val="24"/>
              </w:rPr>
            </w:pPr>
            <w:r w:rsidRPr="00D14259">
              <w:rPr>
                <w:rFonts w:ascii="仿宋_GB2312" w:eastAsia="仿宋" w:hAnsi="仿宋_GB2312" w:cs="仿宋_GB2312"/>
                <w:color w:val="FF0000"/>
                <w:sz w:val="24"/>
                <w:szCs w:val="24"/>
              </w:rPr>
              <w:t>填写简称</w:t>
            </w:r>
          </w:p>
          <w:p w:rsidR="00D14259" w:rsidRPr="00D14259" w:rsidRDefault="00D14259" w:rsidP="00D14259">
            <w:pPr>
              <w:jc w:val="center"/>
              <w:rPr>
                <w:rFonts w:ascii="仿宋_GB2312" w:eastAsia="仿宋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97" w:rsidRPr="00D14259" w:rsidRDefault="00E14F97" w:rsidP="00D14259">
            <w:pPr>
              <w:jc w:val="center"/>
              <w:rPr>
                <w:rFonts w:ascii="仿宋_GB2312" w:eastAsia="仿宋" w:hAnsi="仿宋_GB2312" w:cs="仿宋_GB2312"/>
                <w:color w:val="FF0000"/>
                <w:sz w:val="24"/>
                <w:szCs w:val="24"/>
              </w:rPr>
            </w:pPr>
          </w:p>
        </w:tc>
      </w:tr>
      <w:tr w:rsidR="00E14F97" w:rsidRPr="008B63F5" w:rsidTr="00D14259">
        <w:trPr>
          <w:cantSplit/>
          <w:trHeight w:val="512"/>
          <w:jc w:val="center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97" w:rsidRPr="008B63F5" w:rsidRDefault="00E14F97">
            <w:pPr>
              <w:widowControl/>
              <w:jc w:val="left"/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97" w:rsidRPr="008B63F5" w:rsidRDefault="00E14F97" w:rsidP="00D14259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97" w:rsidRPr="008B63F5" w:rsidRDefault="00E14F97" w:rsidP="00D14259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5" w:rsidRDefault="008B63F5" w:rsidP="00D14259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  <w:p w:rsidR="00D14259" w:rsidRPr="008B63F5" w:rsidRDefault="00D14259" w:rsidP="00D14259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97" w:rsidRPr="008B63F5" w:rsidRDefault="00E14F97" w:rsidP="00D14259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</w:tc>
      </w:tr>
      <w:tr w:rsidR="00E14F97" w:rsidRPr="008B63F5" w:rsidTr="00D14259">
        <w:trPr>
          <w:cantSplit/>
          <w:trHeight w:val="512"/>
          <w:jc w:val="center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97" w:rsidRPr="008B63F5" w:rsidRDefault="00E14F97">
            <w:pPr>
              <w:widowControl/>
              <w:jc w:val="left"/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97" w:rsidRPr="008B63F5" w:rsidRDefault="00E14F97" w:rsidP="00D14259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97" w:rsidRPr="008B63F5" w:rsidRDefault="00E14F97" w:rsidP="00D14259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97" w:rsidRDefault="00E14F97" w:rsidP="00D14259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  <w:p w:rsidR="00D14259" w:rsidRPr="008B63F5" w:rsidRDefault="00D14259" w:rsidP="00D14259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F97" w:rsidRPr="008B63F5" w:rsidRDefault="00E14F97" w:rsidP="00D14259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</w:tc>
      </w:tr>
      <w:tr w:rsidR="008B63F5" w:rsidRPr="008B63F5" w:rsidTr="00D14259">
        <w:trPr>
          <w:trHeight w:val="153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80" w:rsidRPr="00950C80" w:rsidRDefault="00950C80" w:rsidP="00950C80">
            <w:pPr>
              <w:ind w:left="240" w:hangingChars="100" w:hanging="240"/>
              <w:rPr>
                <w:rFonts w:ascii="仿宋_GB2312" w:eastAsia="仿宋" w:hAnsi="仿宋_GB2312" w:cs="仿宋_GB2312"/>
                <w:sz w:val="24"/>
                <w:szCs w:val="24"/>
              </w:rPr>
            </w:pPr>
            <w:r w:rsidRPr="00950C80">
              <w:rPr>
                <w:rFonts w:ascii="仿宋_GB2312" w:eastAsia="仿宋" w:hAnsi="仿宋_GB2312" w:cs="仿宋_GB2312" w:hint="eastAsia"/>
                <w:sz w:val="24"/>
                <w:szCs w:val="24"/>
              </w:rPr>
              <w:t>所属单位</w:t>
            </w:r>
          </w:p>
          <w:p w:rsidR="008B63F5" w:rsidRPr="00950C80" w:rsidRDefault="00950C80" w:rsidP="00950C80">
            <w:pPr>
              <w:ind w:left="240" w:hangingChars="100" w:hanging="240"/>
              <w:rPr>
                <w:rFonts w:ascii="仿宋_GB2312" w:eastAsia="仿宋" w:hAnsi="仿宋_GB2312" w:cs="仿宋_GB2312"/>
                <w:sz w:val="24"/>
                <w:szCs w:val="24"/>
              </w:rPr>
            </w:pPr>
            <w:r w:rsidRPr="00950C80">
              <w:rPr>
                <w:rFonts w:ascii="仿宋_GB2312" w:eastAsia="仿宋" w:hAnsi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F5" w:rsidRPr="008B63F5" w:rsidRDefault="008B63F5" w:rsidP="008B63F5">
            <w:pPr>
              <w:ind w:right="1280"/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  <w:p w:rsidR="008B63F5" w:rsidRPr="008B63F5" w:rsidRDefault="008B63F5" w:rsidP="008B63F5">
            <w:pPr>
              <w:ind w:right="1280"/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  <w:p w:rsidR="008B63F5" w:rsidRPr="008B63F5" w:rsidRDefault="008B63F5" w:rsidP="008B63F5">
            <w:pPr>
              <w:ind w:right="1280"/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  <w:p w:rsidR="008B63F5" w:rsidRPr="008B63F5" w:rsidRDefault="008B63F5" w:rsidP="008B63F5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 xml:space="preserve">                    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盖章：</w:t>
            </w:r>
          </w:p>
          <w:p w:rsidR="008B63F5" w:rsidRPr="008B63F5" w:rsidRDefault="008B63F5" w:rsidP="008B63F5">
            <w:pPr>
              <w:wordWrap w:val="0"/>
              <w:ind w:leftChars="900" w:left="1890" w:rightChars="610" w:right="1281"/>
              <w:jc w:val="right"/>
              <w:rPr>
                <w:rFonts w:ascii="仿宋_GB2312" w:eastAsia="仿宋" w:hAnsi="仿宋_GB2312" w:cs="仿宋_GB2312"/>
                <w:sz w:val="24"/>
                <w:szCs w:val="24"/>
              </w:rPr>
            </w:pP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 xml:space="preserve">         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年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 xml:space="preserve">   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月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 xml:space="preserve">  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日</w:t>
            </w:r>
          </w:p>
        </w:tc>
      </w:tr>
      <w:tr w:rsidR="004F11CD" w:rsidRPr="008B63F5" w:rsidTr="00D14259">
        <w:trPr>
          <w:trHeight w:val="175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A" w:rsidRDefault="004F11CD" w:rsidP="00773FCA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声明及</w:t>
            </w:r>
          </w:p>
          <w:p w:rsidR="004F11CD" w:rsidRPr="008B63F5" w:rsidRDefault="004F11CD" w:rsidP="00773FCA">
            <w:pPr>
              <w:jc w:val="center"/>
              <w:rPr>
                <w:rFonts w:ascii="仿宋_GB2312" w:eastAsia="仿宋" w:hAnsi="仿宋_GB2312" w:cs="仿宋_GB2312"/>
                <w:sz w:val="24"/>
                <w:szCs w:val="24"/>
              </w:rPr>
            </w:pP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约定事项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CD" w:rsidRPr="008B63F5" w:rsidRDefault="004F11CD" w:rsidP="008B63F5">
            <w:pPr>
              <w:spacing w:line="560" w:lineRule="exact"/>
              <w:ind w:firstLineChars="200" w:firstLine="480"/>
              <w:rPr>
                <w:rFonts w:ascii="仿宋_GB2312" w:eastAsia="仿宋" w:hAnsi="仿宋_GB2312" w:cs="仿宋_GB2312"/>
                <w:sz w:val="24"/>
                <w:szCs w:val="24"/>
              </w:rPr>
            </w:pP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1</w:t>
            </w:r>
            <w:r w:rsidR="00080BA6">
              <w:rPr>
                <w:rFonts w:ascii="仿宋_GB2312" w:eastAsia="仿宋" w:hAnsi="仿宋_GB2312" w:cs="仿宋_GB2312"/>
                <w:sz w:val="24"/>
                <w:szCs w:val="24"/>
              </w:rPr>
              <w:t>、</w:t>
            </w:r>
            <w:r w:rsidR="00080BA6">
              <w:rPr>
                <w:rFonts w:ascii="仿宋_GB2312" w:eastAsia="仿宋" w:hAnsi="仿宋_GB2312" w:cs="仿宋_GB2312" w:hint="eastAsia"/>
                <w:sz w:val="24"/>
                <w:szCs w:val="24"/>
              </w:rPr>
              <w:t>投稿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者保证</w:t>
            </w:r>
            <w:r w:rsidR="00080BA6">
              <w:rPr>
                <w:rFonts w:ascii="仿宋_GB2312" w:eastAsia="仿宋" w:hAnsi="仿宋_GB2312" w:cs="仿宋_GB2312"/>
                <w:sz w:val="24"/>
                <w:szCs w:val="24"/>
              </w:rPr>
              <w:t>作品由</w:t>
            </w:r>
            <w:r w:rsidR="00080BA6">
              <w:rPr>
                <w:rFonts w:ascii="仿宋_GB2312" w:eastAsia="仿宋" w:hAnsi="仿宋_GB2312" w:cs="仿宋_GB2312" w:hint="eastAsia"/>
                <w:sz w:val="24"/>
                <w:szCs w:val="24"/>
              </w:rPr>
              <w:t>投稿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者原创，绝无侵害他人著作权或违反其它法律事宜，如有抄袭或仿冒情况，经评审委员会裁决认定后，除取消其获奖资格外，并在相关媒体给予公布；</w:t>
            </w:r>
          </w:p>
          <w:p w:rsidR="004F11CD" w:rsidRPr="008B63F5" w:rsidRDefault="004F11CD" w:rsidP="008B63F5">
            <w:pPr>
              <w:spacing w:line="560" w:lineRule="exact"/>
              <w:ind w:firstLineChars="200" w:firstLine="480"/>
              <w:rPr>
                <w:rFonts w:ascii="仿宋_GB2312" w:eastAsia="仿宋" w:hAnsi="仿宋_GB2312" w:cs="仿宋_GB2312"/>
                <w:sz w:val="24"/>
                <w:szCs w:val="24"/>
              </w:rPr>
            </w:pP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2</w:t>
            </w:r>
            <w:r w:rsidR="00080BA6">
              <w:rPr>
                <w:rFonts w:ascii="仿宋_GB2312" w:eastAsia="仿宋" w:hAnsi="仿宋_GB2312" w:cs="仿宋_GB2312"/>
                <w:sz w:val="24"/>
                <w:szCs w:val="24"/>
              </w:rPr>
              <w:t>、</w:t>
            </w:r>
            <w:r w:rsidR="00080BA6">
              <w:rPr>
                <w:rFonts w:ascii="仿宋_GB2312" w:eastAsia="仿宋" w:hAnsi="仿宋_GB2312" w:cs="仿宋_GB2312" w:hint="eastAsia"/>
                <w:sz w:val="24"/>
                <w:szCs w:val="24"/>
              </w:rPr>
              <w:t>投稿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者同意</w:t>
            </w:r>
            <w:r w:rsidR="00080BA6">
              <w:rPr>
                <w:rFonts w:ascii="仿宋_GB2312" w:eastAsia="仿宋" w:hAnsi="仿宋_GB2312" w:cs="仿宋_GB2312" w:hint="eastAsia"/>
                <w:sz w:val="24"/>
                <w:szCs w:val="24"/>
              </w:rPr>
              <w:t>投稿后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，主办单位保留对相关作品进行修</w:t>
            </w:r>
            <w:r w:rsidR="00080BA6">
              <w:rPr>
                <w:rFonts w:ascii="仿宋_GB2312" w:eastAsia="仿宋" w:hAnsi="仿宋_GB2312" w:cs="仿宋_GB2312"/>
                <w:sz w:val="24"/>
                <w:szCs w:val="24"/>
              </w:rPr>
              <w:t>改以确定最终应用的权利，有权使用作品（保留原作者署名）编</w:t>
            </w:r>
            <w:r w:rsidR="00080BA6">
              <w:rPr>
                <w:rFonts w:ascii="仿宋_GB2312" w:eastAsia="仿宋" w:hAnsi="仿宋_GB2312" w:cs="仿宋_GB2312" w:hint="eastAsia"/>
                <w:sz w:val="24"/>
                <w:szCs w:val="24"/>
              </w:rPr>
              <w:t>印成书出版</w:t>
            </w:r>
            <w:r w:rsidR="00080BA6">
              <w:rPr>
                <w:rFonts w:ascii="仿宋_GB2312" w:eastAsia="仿宋" w:hAnsi="仿宋_GB2312" w:cs="仿宋_GB2312"/>
                <w:sz w:val="24"/>
                <w:szCs w:val="24"/>
              </w:rPr>
              <w:t>，并以</w:t>
            </w:r>
            <w:r w:rsidR="00080BA6">
              <w:rPr>
                <w:rFonts w:ascii="仿宋_GB2312" w:eastAsia="仿宋" w:hAnsi="仿宋_GB2312" w:cs="仿宋_GB2312" w:hint="eastAsia"/>
                <w:sz w:val="24"/>
                <w:szCs w:val="24"/>
              </w:rPr>
              <w:t>投稿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表为证明，</w:t>
            </w:r>
            <w:proofErr w:type="gramStart"/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不</w:t>
            </w:r>
            <w:proofErr w:type="gramEnd"/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另立据；</w:t>
            </w:r>
          </w:p>
          <w:p w:rsidR="004F11CD" w:rsidRPr="008B63F5" w:rsidRDefault="004F11CD" w:rsidP="008B63F5">
            <w:pPr>
              <w:spacing w:line="560" w:lineRule="exact"/>
              <w:ind w:firstLineChars="200" w:firstLine="480"/>
              <w:rPr>
                <w:rFonts w:ascii="仿宋_GB2312" w:eastAsia="仿宋" w:hAnsi="仿宋_GB2312" w:cs="仿宋_GB2312"/>
                <w:sz w:val="24"/>
                <w:szCs w:val="24"/>
              </w:rPr>
            </w:pP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3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、所有</w:t>
            </w:r>
            <w:r w:rsidR="00080BA6">
              <w:rPr>
                <w:rFonts w:ascii="仿宋_GB2312" w:eastAsia="仿宋" w:hAnsi="仿宋_GB2312" w:cs="仿宋_GB2312" w:hint="eastAsia"/>
                <w:sz w:val="24"/>
                <w:szCs w:val="24"/>
              </w:rPr>
              <w:t>投稿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作品概不归还；</w:t>
            </w:r>
          </w:p>
          <w:p w:rsidR="00080BA6" w:rsidRDefault="004F11CD" w:rsidP="00080BA6">
            <w:pPr>
              <w:spacing w:line="560" w:lineRule="exact"/>
              <w:ind w:firstLineChars="200" w:firstLine="480"/>
              <w:rPr>
                <w:rFonts w:ascii="仿宋_GB2312" w:eastAsia="仿宋" w:hAnsi="仿宋_GB2312" w:cs="仿宋_GB2312"/>
                <w:sz w:val="24"/>
                <w:szCs w:val="24"/>
              </w:rPr>
            </w:pP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4</w:t>
            </w:r>
            <w:r w:rsidR="00080BA6">
              <w:rPr>
                <w:rFonts w:ascii="仿宋_GB2312" w:eastAsia="仿宋" w:hAnsi="仿宋_GB2312" w:cs="仿宋_GB2312"/>
                <w:sz w:val="24"/>
                <w:szCs w:val="24"/>
              </w:rPr>
              <w:t>、</w:t>
            </w:r>
            <w:r w:rsidR="00080BA6">
              <w:rPr>
                <w:rFonts w:ascii="仿宋_GB2312" w:eastAsia="仿宋" w:hAnsi="仿宋_GB2312" w:cs="仿宋_GB2312" w:hint="eastAsia"/>
                <w:sz w:val="24"/>
                <w:szCs w:val="24"/>
              </w:rPr>
              <w:t>投稿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者对上述各项声明及约定，均无任何异议。</w:t>
            </w:r>
          </w:p>
          <w:p w:rsidR="00080BA6" w:rsidRDefault="00080BA6" w:rsidP="00080BA6">
            <w:pPr>
              <w:spacing w:line="560" w:lineRule="exact"/>
              <w:ind w:firstLineChars="1200" w:firstLine="2880"/>
              <w:rPr>
                <w:rFonts w:ascii="仿宋_GB2312" w:eastAsia="仿宋" w:hAnsi="仿宋_GB2312" w:cs="仿宋_GB2312"/>
                <w:sz w:val="24"/>
                <w:szCs w:val="24"/>
              </w:rPr>
            </w:pPr>
          </w:p>
          <w:p w:rsidR="00D14259" w:rsidRPr="008B63F5" w:rsidRDefault="00080BA6" w:rsidP="00080BA6">
            <w:pPr>
              <w:spacing w:line="560" w:lineRule="exact"/>
              <w:ind w:firstLineChars="1200" w:firstLine="2880"/>
              <w:rPr>
                <w:rFonts w:ascii="仿宋_GB2312" w:eastAsia="仿宋" w:hAnsi="仿宋_GB2312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sz w:val="24"/>
                <w:szCs w:val="24"/>
              </w:rPr>
              <w:t>全体撰写者</w:t>
            </w:r>
            <w:r w:rsidR="00D14259" w:rsidRPr="008B63F5">
              <w:rPr>
                <w:rFonts w:ascii="仿宋_GB2312" w:eastAsia="仿宋" w:hAnsi="仿宋_GB2312" w:cs="仿宋_GB2312"/>
                <w:sz w:val="24"/>
                <w:szCs w:val="24"/>
              </w:rPr>
              <w:t>签名：</w:t>
            </w:r>
          </w:p>
          <w:p w:rsidR="00D14259" w:rsidRPr="008B63F5" w:rsidRDefault="00D14259" w:rsidP="00D14259">
            <w:pPr>
              <w:spacing w:line="560" w:lineRule="exact"/>
              <w:ind w:firstLineChars="200" w:firstLine="480"/>
              <w:rPr>
                <w:rFonts w:ascii="仿宋_GB2312" w:eastAsia="仿宋" w:hAnsi="仿宋_GB2312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sz w:val="24"/>
                <w:szCs w:val="24"/>
              </w:rPr>
              <w:t xml:space="preserve">                                          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 xml:space="preserve"> 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年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 xml:space="preserve">   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月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 xml:space="preserve">  </w:t>
            </w:r>
            <w:r w:rsidRPr="008B63F5">
              <w:rPr>
                <w:rFonts w:ascii="仿宋_GB2312" w:eastAsia="仿宋" w:hAnsi="仿宋_GB2312" w:cs="仿宋_GB2312"/>
                <w:sz w:val="24"/>
                <w:szCs w:val="24"/>
              </w:rPr>
              <w:t>日</w:t>
            </w:r>
          </w:p>
        </w:tc>
      </w:tr>
    </w:tbl>
    <w:bookmarkEnd w:id="0"/>
    <w:p w:rsidR="00D14259" w:rsidRDefault="008B63F5" w:rsidP="00310D06">
      <w:pPr>
        <w:jc w:val="left"/>
        <w:rPr>
          <w:rFonts w:ascii="楷体_GB2312" w:eastAsia="楷体_GB2312" w:hAnsi="仿宋_GB2312" w:cs="仿宋_GB2312"/>
          <w:b/>
          <w:bCs/>
          <w:kern w:val="0"/>
          <w:sz w:val="24"/>
        </w:rPr>
      </w:pPr>
      <w:r>
        <w:rPr>
          <w:rFonts w:ascii="楷体_GB2312" w:eastAsia="楷体_GB2312" w:hAnsi="仿宋_GB2312" w:cs="仿宋_GB2312" w:hint="eastAsia"/>
          <w:b/>
          <w:bCs/>
          <w:kern w:val="0"/>
          <w:sz w:val="24"/>
        </w:rPr>
        <w:t>注：</w:t>
      </w:r>
      <w:r w:rsidR="00310D06">
        <w:rPr>
          <w:rFonts w:ascii="楷体_GB2312" w:eastAsia="楷体_GB2312" w:hAnsi="仿宋_GB2312" w:cs="仿宋_GB2312" w:hint="eastAsia"/>
          <w:b/>
          <w:bCs/>
          <w:kern w:val="0"/>
          <w:sz w:val="24"/>
        </w:rPr>
        <w:t>1</w:t>
      </w:r>
      <w:r w:rsidR="00D14259">
        <w:rPr>
          <w:rFonts w:ascii="楷体_GB2312" w:eastAsia="楷体_GB2312" w:hAnsi="仿宋_GB2312" w:cs="仿宋_GB2312" w:hint="eastAsia"/>
          <w:b/>
          <w:bCs/>
          <w:kern w:val="0"/>
          <w:sz w:val="24"/>
        </w:rPr>
        <w:t>. “所属单位审核意见”一</w:t>
      </w:r>
      <w:proofErr w:type="gramStart"/>
      <w:r w:rsidR="00D14259">
        <w:rPr>
          <w:rFonts w:ascii="楷体_GB2312" w:eastAsia="楷体_GB2312" w:hAnsi="仿宋_GB2312" w:cs="仿宋_GB2312" w:hint="eastAsia"/>
          <w:b/>
          <w:bCs/>
          <w:kern w:val="0"/>
          <w:sz w:val="24"/>
        </w:rPr>
        <w:t>栏不得</w:t>
      </w:r>
      <w:proofErr w:type="gramEnd"/>
      <w:r w:rsidR="00D14259">
        <w:rPr>
          <w:rFonts w:ascii="楷体_GB2312" w:eastAsia="楷体_GB2312" w:hAnsi="仿宋_GB2312" w:cs="仿宋_GB2312" w:hint="eastAsia"/>
          <w:b/>
          <w:bCs/>
          <w:kern w:val="0"/>
          <w:sz w:val="24"/>
        </w:rPr>
        <w:t>空白。</w:t>
      </w:r>
    </w:p>
    <w:p w:rsidR="00310D06" w:rsidRPr="00D310CA" w:rsidRDefault="00310D06" w:rsidP="00D310CA">
      <w:pPr>
        <w:ind w:firstLineChars="200" w:firstLine="482"/>
        <w:jc w:val="left"/>
        <w:rPr>
          <w:rFonts w:ascii="楷体_GB2312" w:eastAsia="楷体_GB2312" w:hAnsi="仿宋_GB2312" w:cs="仿宋_GB2312"/>
          <w:b/>
          <w:bCs/>
          <w:kern w:val="0"/>
          <w:sz w:val="24"/>
        </w:rPr>
      </w:pPr>
      <w:r>
        <w:rPr>
          <w:rFonts w:ascii="楷体_GB2312" w:eastAsia="楷体_GB2312" w:hAnsi="仿宋_GB2312" w:cs="仿宋_GB2312" w:hint="eastAsia"/>
          <w:b/>
          <w:bCs/>
          <w:kern w:val="0"/>
          <w:sz w:val="24"/>
        </w:rPr>
        <w:t>2</w:t>
      </w:r>
      <w:r w:rsidR="00D14259">
        <w:rPr>
          <w:rFonts w:ascii="楷体_GB2312" w:eastAsia="楷体_GB2312" w:hAnsi="仿宋_GB2312" w:cs="仿宋_GB2312" w:hint="eastAsia"/>
          <w:b/>
          <w:bCs/>
          <w:kern w:val="0"/>
          <w:sz w:val="24"/>
        </w:rPr>
        <w:t>.</w:t>
      </w:r>
      <w:r>
        <w:rPr>
          <w:rFonts w:ascii="楷体_GB2312" w:eastAsia="楷体_GB2312" w:hAnsi="仿宋_GB2312" w:cs="仿宋_GB2312" w:hint="eastAsia"/>
          <w:b/>
          <w:bCs/>
          <w:kern w:val="0"/>
          <w:sz w:val="24"/>
        </w:rPr>
        <w:t>文件命名格式：附件+</w:t>
      </w:r>
      <w:r w:rsidR="00080BA6">
        <w:rPr>
          <w:rFonts w:ascii="楷体_GB2312" w:eastAsia="楷体_GB2312" w:hAnsi="仿宋_GB2312" w:cs="仿宋_GB2312" w:hint="eastAsia"/>
          <w:b/>
          <w:bCs/>
          <w:kern w:val="0"/>
          <w:sz w:val="24"/>
        </w:rPr>
        <w:t>项目案例名称</w:t>
      </w:r>
      <w:r>
        <w:rPr>
          <w:rFonts w:ascii="楷体_GB2312" w:eastAsia="楷体_GB2312" w:hAnsi="仿宋_GB2312" w:cs="仿宋_GB2312" w:hint="eastAsia"/>
          <w:b/>
          <w:bCs/>
          <w:kern w:val="0"/>
          <w:sz w:val="24"/>
        </w:rPr>
        <w:t>+</w:t>
      </w:r>
      <w:r w:rsidR="00080BA6">
        <w:rPr>
          <w:rFonts w:ascii="楷体_GB2312" w:eastAsia="楷体_GB2312" w:hAnsi="仿宋_GB2312" w:cs="仿宋_GB2312" w:hint="eastAsia"/>
          <w:b/>
          <w:bCs/>
          <w:kern w:val="0"/>
          <w:sz w:val="24"/>
        </w:rPr>
        <w:t>单位+投稿</w:t>
      </w:r>
      <w:r>
        <w:rPr>
          <w:rFonts w:ascii="楷体_GB2312" w:eastAsia="楷体_GB2312" w:hAnsi="仿宋_GB2312" w:cs="仿宋_GB2312" w:hint="eastAsia"/>
          <w:b/>
          <w:bCs/>
          <w:kern w:val="0"/>
          <w:sz w:val="24"/>
        </w:rPr>
        <w:t>表</w:t>
      </w:r>
      <w:r w:rsidR="00080BA6">
        <w:rPr>
          <w:rFonts w:ascii="楷体_GB2312" w:eastAsia="楷体_GB2312" w:hAnsi="仿宋_GB2312" w:cs="仿宋_GB2312" w:hint="eastAsia"/>
          <w:b/>
          <w:bCs/>
          <w:kern w:val="0"/>
          <w:sz w:val="24"/>
        </w:rPr>
        <w:t>。</w:t>
      </w:r>
    </w:p>
    <w:sectPr w:rsidR="00310D06" w:rsidRPr="00D310CA" w:rsidSect="00080BA6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37" w:rsidRDefault="00183A37" w:rsidP="00B3425D">
      <w:r>
        <w:separator/>
      </w:r>
    </w:p>
  </w:endnote>
  <w:endnote w:type="continuationSeparator" w:id="0">
    <w:p w:rsidR="00183A37" w:rsidRDefault="00183A37" w:rsidP="00B3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37" w:rsidRDefault="00183A37" w:rsidP="00B3425D">
      <w:r>
        <w:separator/>
      </w:r>
    </w:p>
  </w:footnote>
  <w:footnote w:type="continuationSeparator" w:id="0">
    <w:p w:rsidR="00183A37" w:rsidRDefault="00183A37" w:rsidP="00B3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CD"/>
    <w:rsid w:val="00080BA6"/>
    <w:rsid w:val="001317C9"/>
    <w:rsid w:val="00183A37"/>
    <w:rsid w:val="001B07A5"/>
    <w:rsid w:val="00247B8D"/>
    <w:rsid w:val="002709D8"/>
    <w:rsid w:val="00274841"/>
    <w:rsid w:val="00310D06"/>
    <w:rsid w:val="003C56B7"/>
    <w:rsid w:val="004F11CD"/>
    <w:rsid w:val="005B3BEB"/>
    <w:rsid w:val="005D3B42"/>
    <w:rsid w:val="00681EAF"/>
    <w:rsid w:val="006B1D1E"/>
    <w:rsid w:val="00773FCA"/>
    <w:rsid w:val="008B63F5"/>
    <w:rsid w:val="00950C80"/>
    <w:rsid w:val="0095123D"/>
    <w:rsid w:val="00964A25"/>
    <w:rsid w:val="00AE616F"/>
    <w:rsid w:val="00B3425D"/>
    <w:rsid w:val="00BF2DAB"/>
    <w:rsid w:val="00C80B88"/>
    <w:rsid w:val="00D14259"/>
    <w:rsid w:val="00D310CA"/>
    <w:rsid w:val="00E1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CD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E616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AE616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B34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425D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4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425D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CD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E616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AE616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B34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425D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4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425D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</Words>
  <Characters>447</Characters>
  <Application>Microsoft Office Word</Application>
  <DocSecurity>0</DocSecurity>
  <Lines>3</Lines>
  <Paragraphs>1</Paragraphs>
  <ScaleCrop>false</ScaleCrop>
  <Company>HASEE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钟薏</dc:creator>
  <cp:lastModifiedBy>admin</cp:lastModifiedBy>
  <cp:revision>20</cp:revision>
  <dcterms:created xsi:type="dcterms:W3CDTF">2017-07-23T04:37:00Z</dcterms:created>
  <dcterms:modified xsi:type="dcterms:W3CDTF">2017-10-12T10:24:00Z</dcterms:modified>
</cp:coreProperties>
</file>