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42" w:rsidRPr="00A82F42" w:rsidRDefault="00A82F42" w:rsidP="00A82F42">
      <w:pPr>
        <w:widowControl/>
        <w:shd w:val="clear" w:color="auto" w:fill="FFFFFF"/>
        <w:spacing w:line="357" w:lineRule="atLeast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A82F42">
        <w:rPr>
          <w:rFonts w:asciiTheme="minorEastAsia" w:hAnsiTheme="minorEastAsia" w:cs="宋体" w:hint="eastAsia"/>
          <w:color w:val="000000"/>
          <w:kern w:val="0"/>
          <w:szCs w:val="21"/>
        </w:rPr>
        <w:t>2016年“挑战杯”广外大学生课外学术</w:t>
      </w:r>
      <w:bookmarkStart w:id="0" w:name="_GoBack"/>
      <w:bookmarkEnd w:id="0"/>
      <w:r w:rsidRPr="00A82F42">
        <w:rPr>
          <w:rFonts w:asciiTheme="minorEastAsia" w:hAnsiTheme="minorEastAsia" w:cs="宋体" w:hint="eastAsia"/>
          <w:color w:val="000000"/>
          <w:kern w:val="0"/>
          <w:szCs w:val="21"/>
        </w:rPr>
        <w:t>科技作品竞赛校级决赛入围名单</w:t>
      </w:r>
    </w:p>
    <w:p w:rsidR="00A82F42" w:rsidRPr="00A82F42" w:rsidRDefault="00A82F42" w:rsidP="00A82F42">
      <w:pPr>
        <w:widowControl/>
        <w:shd w:val="clear" w:color="auto" w:fill="FFFFFF"/>
        <w:spacing w:line="357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A82F42">
        <w:rPr>
          <w:rFonts w:asciiTheme="minorEastAsia" w:hAnsiTheme="minorEastAsia" w:cs="宋体" w:hint="eastAsia"/>
          <w:color w:val="000000"/>
          <w:kern w:val="0"/>
          <w:szCs w:val="21"/>
        </w:rPr>
        <w:t> </w:t>
      </w:r>
    </w:p>
    <w:p w:rsidR="00A82F42" w:rsidRPr="00A82F42" w:rsidRDefault="00A82F42" w:rsidP="00A82F42">
      <w:pPr>
        <w:widowControl/>
        <w:shd w:val="clear" w:color="auto" w:fill="FFFFFF"/>
        <w:spacing w:line="357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A82F42">
        <w:rPr>
          <w:rFonts w:asciiTheme="minorEastAsia" w:hAnsiTheme="minorEastAsia" w:cs="宋体" w:hint="eastAsia"/>
          <w:color w:val="000000"/>
          <w:kern w:val="0"/>
          <w:szCs w:val="21"/>
        </w:rPr>
        <w:t>一、自然科学类学术论文</w:t>
      </w:r>
    </w:p>
    <w:tbl>
      <w:tblPr>
        <w:tblW w:w="100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0"/>
        <w:gridCol w:w="4125"/>
        <w:gridCol w:w="1615"/>
      </w:tblGrid>
      <w:tr w:rsidR="00A82F42" w:rsidRPr="00A82F42" w:rsidTr="00A82F42">
        <w:trPr>
          <w:trHeight w:val="787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项目名</w:t>
            </w:r>
          </w:p>
        </w:tc>
        <w:tc>
          <w:tcPr>
            <w:tcW w:w="4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指导老师</w:t>
            </w:r>
          </w:p>
        </w:tc>
      </w:tr>
      <w:tr w:rsidR="00A82F42" w:rsidRPr="00A82F42" w:rsidTr="00A82F42">
        <w:trPr>
          <w:trHeight w:val="1295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基于深度学习的非通用语种双语词典自动构建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太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鹏、魏佳豪、梁南康、刘淑王莹、 刘秋霞、冯诗敏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丘心颖</w:t>
            </w:r>
            <w:proofErr w:type="gramEnd"/>
          </w:p>
        </w:tc>
      </w:tr>
    </w:tbl>
    <w:p w:rsidR="00A82F42" w:rsidRPr="00A82F42" w:rsidRDefault="00A82F42" w:rsidP="00A82F42">
      <w:pPr>
        <w:widowControl/>
        <w:shd w:val="clear" w:color="auto" w:fill="FFFFFF"/>
        <w:spacing w:line="357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A82F42">
        <w:rPr>
          <w:rFonts w:asciiTheme="minorEastAsia" w:hAnsiTheme="minorEastAsia" w:cs="宋体" w:hint="eastAsia"/>
          <w:color w:val="000000"/>
          <w:kern w:val="0"/>
          <w:szCs w:val="21"/>
        </w:rPr>
        <w:t> </w:t>
      </w:r>
    </w:p>
    <w:p w:rsidR="00A82F42" w:rsidRPr="00A82F42" w:rsidRDefault="00A82F42" w:rsidP="00A82F42">
      <w:pPr>
        <w:widowControl/>
        <w:shd w:val="clear" w:color="auto" w:fill="FFFFFF"/>
        <w:spacing w:line="357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A82F42">
        <w:rPr>
          <w:rFonts w:asciiTheme="minorEastAsia" w:hAnsiTheme="minorEastAsia" w:cs="宋体" w:hint="eastAsia"/>
          <w:color w:val="000000"/>
          <w:kern w:val="0"/>
          <w:szCs w:val="21"/>
        </w:rPr>
        <w:t>二、哲学社会科学类、社会调查报告和学术论文</w:t>
      </w:r>
    </w:p>
    <w:tbl>
      <w:tblPr>
        <w:tblW w:w="1012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1141"/>
        <w:gridCol w:w="3570"/>
        <w:gridCol w:w="1670"/>
      </w:tblGrid>
      <w:tr w:rsidR="00A82F42" w:rsidRPr="00A82F42" w:rsidTr="00A82F42">
        <w:trPr>
          <w:trHeight w:val="664"/>
          <w:jc w:val="center"/>
        </w:trPr>
        <w:tc>
          <w:tcPr>
            <w:tcW w:w="3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项目名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3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指导老师</w:t>
            </w:r>
          </w:p>
        </w:tc>
      </w:tr>
      <w:tr w:rsidR="00A82F42" w:rsidRPr="00A82F42" w:rsidTr="00A82F42">
        <w:trPr>
          <w:trHeight w:val="1272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大数据时代个人信息的公益诉讼保护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法律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蒋都都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杨解君</w:t>
            </w:r>
            <w:proofErr w:type="gramEnd"/>
          </w:p>
        </w:tc>
      </w:tr>
      <w:tr w:rsidR="00A82F42" w:rsidRPr="00A82F42" w:rsidTr="00A82F42">
        <w:trPr>
          <w:trHeight w:val="1272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《立法法》修订后地方人大创制性立法基本问题探讨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法律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黄文婷、黎晓慧、黄俊源、徐可达、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湛万杨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、邓文浩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叶昌富</w:t>
            </w:r>
            <w:proofErr w:type="gramEnd"/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浅析网约车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平台公司与司机间的劳动关系认定问题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法律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刘润连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常廷彬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浅谈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网络刷单的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危害及其解决措施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法律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邓靖俞、黄敏佳、刘晓欣、张铭华、肖杏仪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王荣珍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绝路何处逢生——对广州大学城大学生创业失败心理的调查研究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教育哲学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李政霖、陆文欣、张贺雪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唐静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高校人文社科类专业学生创业教育的研究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教育哲学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宋时蒙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魏章进</w:t>
            </w:r>
            <w:proofErr w:type="gramEnd"/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乡村小学合并现象的分析研究——以广东省清远市为例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教育哲学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雷祖怡、刘子博、黄颖珊、邱艺哲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杜雯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“一带一路”背景下广东高校来华留学服务体系优化研究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教育哲学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梁晓营、张文琪、丁炜杰、王奕菲、刘日玲、李卓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怡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、张淑娴、张爽、周致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唐静</w:t>
            </w:r>
          </w:p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许陈生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地区金融发展与产业结构高级化、合理化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纪祥裕、陈凤仪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卢万青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房地产投资对高新技术产业投资的影响及作用机制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王明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炘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、许健先、周友茸、林盈锦、陈昕、李帆、郑柘聪、华诗润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陈昭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中国服务业FDI对下游制造业的生产效率的影响研究——基于面板数据的实证分析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刘海红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魏作磊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财政支出偏向对企业资本劳动比率影响的实证研究——基于动态面板数据的GMM估计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黄献亮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、田园、胡天霖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安苑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金融支持助力农村电子商务腾飞——来自广东数据的经验研究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佳、胡天霖、叶嘉欣、王明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炘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、李思敏、李烨潼、梁志远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许振国</w:t>
            </w:r>
            <w:proofErr w:type="gramEnd"/>
          </w:p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龙志成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网约车新政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合理性与否的经济学分析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吕阳青、黄瑞滨、蔡曦彤、朱晨曦、叶嘉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怡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、柯懿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倍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、徐榕鑫、钟嘉怡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周建农</w:t>
            </w:r>
          </w:p>
        </w:tc>
      </w:tr>
      <w:tr w:rsidR="00A82F42" w:rsidRPr="00A82F42" w:rsidTr="00A82F42">
        <w:trPr>
          <w:trHeight w:val="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9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政治风险、东道国领导人更替与中国企业对外直接投资基于中国与“一带一路”沿线国家的长时期研究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9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9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麦健聪、胡天霖、肖浩芳、温惠映、郑丽铭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汤胜</w:t>
            </w:r>
          </w:p>
          <w:p w:rsidR="00A82F42" w:rsidRPr="00A82F42" w:rsidRDefault="00A82F42" w:rsidP="00A82F42">
            <w:pPr>
              <w:widowControl/>
              <w:spacing w:line="9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李晓龙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微信社群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场景建构对其关系质量的 影响研究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郑俊龙、张宁、郑晓琳、赖飞暖、赖少宜、刘孟龙、韩哲、李吉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杨晓燕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基于CCSI模型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的微信求职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类订阅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号满意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度模型构建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郑楷轩、梁虹谷、杨卓浩、张菱月、林小龙、卢洪发、张晓琳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张倩生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饮料行业善因营销的心理作用机制 ——基于参与动机和心理抗拒中介模型的解释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经济管理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黄佳洲、谢晓君、朱桂颜、房嘉奇、吴雪平、李洁如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王秀芝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公共母婴设施现状分析与使用绩效评价探索（以广州市母婴室为例）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柯梦博、梁伟杰、周圣洁、吴芝纯、陈晓佳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张立新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创新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创业型勤工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模式探究—以广东外语外贸大学云山勤工为例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张子键、谢星萍、程馨逸、邱致浩、许跃焓、葛镇伟、肖怡静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 谢应东</w:t>
            </w:r>
          </w:p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刘军</w:t>
            </w:r>
          </w:p>
        </w:tc>
      </w:tr>
      <w:tr w:rsidR="00A82F42" w:rsidRPr="00A82F42" w:rsidTr="00A82F42">
        <w:trPr>
          <w:trHeight w:val="5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基于公共产品视角下广州市公共自行车现状调查与改革建议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党康妮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、郑淑慧、陈敬韦、洪熙谦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王丽娅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委托代理理论下社区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家综服务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的供给绩效研究——基于SEM实证研究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苏盈铭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、谢家杰、潘道勤、黄灿、陈玲、纪珺、朱英杰、吴怡菁、王瑞民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涂斌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社会组织“走出去”：影响、阻碍及策略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陶翔宇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、王俊雅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彭未名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移动互联网时代网络知识产权维护的问题及对策——以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微信公众号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为例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屈晓蓓、罗明鸣、罗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聘婷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、李嘉颖、李国仪、林紫晴、梁梦菲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侯迎忠</w:t>
            </w:r>
            <w:proofErr w:type="gramEnd"/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关于优化快递纸箱逆向物流模式的调查研究——以广州大学城为例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王若、王秋钰、张巧玲、曾嘉睿、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宣言、余林婷、叶彤琛、莫翔光、陈梓琪、袁梦雅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黄立华</w:t>
            </w:r>
          </w:p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李立新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广东省大学生创业意向结构模型研究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肖琦凯、吴丽君、吴培晖、刘剑鸿牛颖、汪静、蔡俊辉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付桂芳</w:t>
            </w:r>
            <w:proofErr w:type="gramEnd"/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《基于分级诊疗的互联网医疗服务体系的绩效研究》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施悦、薛玮琪、孙思达、崔紫荆、石乐柠、袁振文、袁远、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旸、赵香钧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黄晓梅</w:t>
            </w:r>
          </w:p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邓海清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社会资本对农村治理的影响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肖琦凯吴丽君、刘剑鸿、牛颖、蔡俊辉、王政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付桂芳</w:t>
            </w:r>
            <w:proofErr w:type="gramEnd"/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关于大学生的网络视频版权意识和消费行为研究——以广州大学城为例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许壮群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、陈银纯、李艳珊、吴颖青、陈绮红、赖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菀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桃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王秀芝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基于社区公共文化服务供给视角的社区认同感研究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郭念恩、陈晓敏、林昊楠、余钊纯、程婉仪、陈舒玲、香韵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璇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、江乔艺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涂斌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学生参与型的广州大学城治安现状调查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刘春萍、彭丽妙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朱颖</w:t>
            </w:r>
          </w:p>
        </w:tc>
      </w:tr>
      <w:tr w:rsidR="00A82F42" w:rsidRPr="00A82F42" w:rsidTr="00A82F42">
        <w:trPr>
          <w:trHeight w:val="1290"/>
          <w:jc w:val="center"/>
        </w:trPr>
        <w:tc>
          <w:tcPr>
            <w:tcW w:w="3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《新常态视域下的精准扶贫模式及创新路径探究——以清远市蒲芦洲村地方性实践为例》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丁宇、胡佳、陈颖玲、张艳、游嘉媚、许荆琪、张蕴怡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郑亚伟</w:t>
            </w:r>
          </w:p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黄晓梅</w:t>
            </w:r>
          </w:p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邓海清</w:t>
            </w:r>
          </w:p>
        </w:tc>
      </w:tr>
    </w:tbl>
    <w:p w:rsidR="00A82F42" w:rsidRPr="00A82F42" w:rsidRDefault="00A82F42" w:rsidP="00A82F42">
      <w:pPr>
        <w:widowControl/>
        <w:shd w:val="clear" w:color="auto" w:fill="FFFFFF"/>
        <w:spacing w:line="357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A82F42">
        <w:rPr>
          <w:rFonts w:asciiTheme="minorEastAsia" w:hAnsiTheme="minorEastAsia" w:cs="宋体" w:hint="eastAsia"/>
          <w:color w:val="000000"/>
          <w:kern w:val="0"/>
          <w:szCs w:val="21"/>
        </w:rPr>
        <w:t> </w:t>
      </w:r>
    </w:p>
    <w:p w:rsidR="00A82F42" w:rsidRPr="00A82F42" w:rsidRDefault="00A82F42" w:rsidP="00A82F42">
      <w:pPr>
        <w:widowControl/>
        <w:shd w:val="clear" w:color="auto" w:fill="FFFFFF"/>
        <w:spacing w:line="357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A82F42">
        <w:rPr>
          <w:rFonts w:asciiTheme="minorEastAsia" w:hAnsiTheme="minorEastAsia" w:cs="宋体" w:hint="eastAsia"/>
          <w:color w:val="000000"/>
          <w:kern w:val="0"/>
          <w:szCs w:val="21"/>
        </w:rPr>
        <w:t>三、科技发明制作类</w:t>
      </w:r>
    </w:p>
    <w:tbl>
      <w:tblPr>
        <w:tblW w:w="1004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0"/>
        <w:gridCol w:w="4125"/>
        <w:gridCol w:w="1615"/>
      </w:tblGrid>
      <w:tr w:rsidR="00A82F42" w:rsidRPr="00A82F42" w:rsidTr="00A82F42">
        <w:trPr>
          <w:trHeight w:val="787"/>
          <w:jc w:val="center"/>
        </w:trPr>
        <w:tc>
          <w:tcPr>
            <w:tcW w:w="4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项目名</w:t>
            </w:r>
          </w:p>
        </w:tc>
        <w:tc>
          <w:tcPr>
            <w:tcW w:w="4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指导老师</w:t>
            </w:r>
          </w:p>
        </w:tc>
      </w:tr>
      <w:tr w:rsidR="00A82F42" w:rsidRPr="00A82F42" w:rsidTr="00A82F42">
        <w:trPr>
          <w:trHeight w:val="1295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广东省汽车企业产品评论挖掘系统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劳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小坤、钟艾良、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丘玉秀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、黄雪茵、万赐华、朱昆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睿</w:t>
            </w:r>
            <w:proofErr w:type="gramEnd"/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蒋盛益</w:t>
            </w:r>
          </w:p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王连喜</w:t>
            </w:r>
          </w:p>
        </w:tc>
      </w:tr>
      <w:tr w:rsidR="00A82F42" w:rsidRPr="00A82F42" w:rsidTr="00A82F42">
        <w:trPr>
          <w:trHeight w:val="1295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新型英语口语教学系统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周智超、陈嘉诚、黄晓涛、杨国强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李心广</w:t>
            </w:r>
          </w:p>
        </w:tc>
      </w:tr>
      <w:tr w:rsidR="00A82F42" w:rsidRPr="00A82F42" w:rsidTr="00A82F42">
        <w:trPr>
          <w:trHeight w:val="1295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面向儿童的自动问答系统小白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梁烷晴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、方耿佳、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梁烷晴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、陈鸿、樊佩豪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郝天永</w:t>
            </w:r>
          </w:p>
        </w:tc>
      </w:tr>
      <w:tr w:rsidR="00A82F42" w:rsidRPr="00A82F42" w:rsidTr="00A82F42">
        <w:trPr>
          <w:trHeight w:val="1295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基于移动互联网的汉英口语翻译教学评分系统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尹伟杰、林泽聪、陈帅、陈伟峰、郭婉华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李心广</w:t>
            </w:r>
          </w:p>
        </w:tc>
      </w:tr>
      <w:tr w:rsidR="00A82F42" w:rsidRPr="00A82F42" w:rsidTr="00A82F42">
        <w:trPr>
          <w:trHeight w:val="205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2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越南语口笔译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教学实践平台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F42" w:rsidRPr="00A82F42" w:rsidRDefault="00A82F42" w:rsidP="00A82F42">
            <w:pPr>
              <w:widowControl/>
              <w:spacing w:line="205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王莉莎、许惠萍邓国飞、黄瑞滨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205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柯晓华</w:t>
            </w:r>
          </w:p>
        </w:tc>
      </w:tr>
      <w:tr w:rsidR="00A82F42" w:rsidRPr="00A82F42" w:rsidTr="00A82F42">
        <w:trPr>
          <w:trHeight w:val="1100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“析影” 电影大数据分析系统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张礼明、禤镇宇、陈戈、黄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稷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琪、林婉瑜、陈晓婷、方莹莹、周莹莹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蒋盛益</w:t>
            </w:r>
          </w:p>
        </w:tc>
      </w:tr>
      <w:tr w:rsidR="00A82F42" w:rsidRPr="00A82F42" w:rsidTr="00A82F42">
        <w:trPr>
          <w:trHeight w:val="1295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spell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DShare</w:t>
            </w:r>
            <w:proofErr w:type="spell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健康饮食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林泽聪、甘嘉颖、柯懿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倍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、李纳生、陈蔚昕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王玉山</w:t>
            </w:r>
          </w:p>
        </w:tc>
      </w:tr>
      <w:tr w:rsidR="00A82F42" w:rsidRPr="00A82F42" w:rsidTr="00A82F42">
        <w:trPr>
          <w:trHeight w:val="1240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限速牌识别智能控速小车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梁海聪、刘展铭、董倬铭、张楠、卓增华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巩文科</w:t>
            </w:r>
          </w:p>
        </w:tc>
      </w:tr>
      <w:tr w:rsidR="00A82F42" w:rsidRPr="00A82F42" w:rsidTr="00A82F42">
        <w:trPr>
          <w:trHeight w:val="1295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基于深度学习的非通用语种双语词典自动构建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太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鹏、魏佳豪、梁南康、刘淑王莹、刘秋霞、冯诗敏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丘心颖</w:t>
            </w:r>
            <w:proofErr w:type="gramEnd"/>
          </w:p>
        </w:tc>
      </w:tr>
      <w:tr w:rsidR="00A82F42" w:rsidRPr="00A82F42" w:rsidTr="00A82F42">
        <w:trPr>
          <w:trHeight w:val="1295"/>
          <w:jc w:val="center"/>
        </w:trPr>
        <w:tc>
          <w:tcPr>
            <w:tcW w:w="4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云山舆情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甘穗福</w:t>
            </w:r>
            <w:proofErr w:type="gramEnd"/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、翁靖达、罗杰庭、张宏业、陈文达、张礼明、古才良、周莹莹、杜雯靖、黄锡轩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F42" w:rsidRPr="00A82F42" w:rsidRDefault="00A82F42" w:rsidP="00A82F42">
            <w:pPr>
              <w:widowControl/>
              <w:spacing w:line="306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82F4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蒋盛益</w:t>
            </w:r>
          </w:p>
        </w:tc>
      </w:tr>
    </w:tbl>
    <w:p w:rsidR="00A82F42" w:rsidRPr="00A82F42" w:rsidRDefault="00A82F42" w:rsidP="00A82F42">
      <w:pPr>
        <w:widowControl/>
        <w:shd w:val="clear" w:color="auto" w:fill="FFFFFF"/>
        <w:spacing w:line="357" w:lineRule="atLeast"/>
        <w:rPr>
          <w:rFonts w:asciiTheme="minorEastAsia" w:hAnsiTheme="minorEastAsia" w:cs="宋体"/>
          <w:color w:val="000000"/>
          <w:kern w:val="0"/>
          <w:szCs w:val="21"/>
        </w:rPr>
      </w:pPr>
      <w:r w:rsidRPr="00A82F42">
        <w:rPr>
          <w:rFonts w:asciiTheme="minorEastAsia" w:hAnsiTheme="minorEastAsia" w:cs="宋体" w:hint="eastAsia"/>
          <w:color w:val="000000"/>
          <w:kern w:val="0"/>
          <w:szCs w:val="21"/>
        </w:rPr>
        <w:t>注意：以上排名不分先后</w:t>
      </w:r>
    </w:p>
    <w:p w:rsidR="006250CA" w:rsidRPr="00A82F42" w:rsidRDefault="006250CA" w:rsidP="00A82F42">
      <w:pPr>
        <w:rPr>
          <w:rFonts w:asciiTheme="minorEastAsia" w:hAnsiTheme="minorEastAsia"/>
          <w:szCs w:val="21"/>
        </w:rPr>
      </w:pPr>
    </w:p>
    <w:sectPr w:rsidR="006250CA" w:rsidRPr="00A82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2"/>
    <w:rsid w:val="006250CA"/>
    <w:rsid w:val="00A8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2017-01-12T09:04:00Z</dcterms:created>
  <dcterms:modified xsi:type="dcterms:W3CDTF">2017-01-12T09:05:00Z</dcterms:modified>
</cp:coreProperties>
</file>